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017" w:rsidRDefault="00AE3424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1.2pt">
            <v:imagedata r:id="rId9" o:title="тит"/>
          </v:shape>
        </w:pict>
      </w: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008D2" w:rsidRDefault="00A008D2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3017" w:rsidRDefault="005D3017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B01E8" w:rsidRDefault="006B01E8" w:rsidP="006C3F3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6B01E8" w:rsidRDefault="006B01E8" w:rsidP="006C3F3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6B01E8" w:rsidRDefault="006B01E8" w:rsidP="006C3F3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6B01E8" w:rsidRDefault="006B01E8" w:rsidP="006C3F3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6C3F3D" w:rsidRDefault="006C3F3D" w:rsidP="006C3F3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008D2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Содержание:</w:t>
      </w:r>
    </w:p>
    <w:p w:rsidR="005202CF" w:rsidRPr="00A008D2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C3F3D" w:rsidRPr="00A008D2" w:rsidRDefault="006C3F3D" w:rsidP="006C3F3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Pr="006C3F3D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0429E" w:rsidRPr="0080429E" w:rsidRDefault="0080429E" w:rsidP="0080429E">
      <w:pPr>
        <w:pStyle w:val="a4"/>
        <w:numPr>
          <w:ilvl w:val="0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9E">
        <w:rPr>
          <w:rFonts w:ascii="Times New Roman" w:hAnsi="Times New Roman" w:cs="Times New Roman"/>
          <w:b/>
          <w:sz w:val="24"/>
          <w:szCs w:val="24"/>
        </w:rPr>
        <w:t>Аналитическая часть.</w:t>
      </w:r>
    </w:p>
    <w:p w:rsidR="0080429E" w:rsidRPr="0080429E" w:rsidRDefault="0080429E" w:rsidP="0080429E">
      <w:pPr>
        <w:pStyle w:val="a4"/>
        <w:numPr>
          <w:ilvl w:val="1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429E">
        <w:rPr>
          <w:rFonts w:ascii="Times New Roman" w:hAnsi="Times New Roman" w:cs="Times New Roman"/>
          <w:sz w:val="24"/>
          <w:szCs w:val="24"/>
        </w:rPr>
        <w:t xml:space="preserve"> Общие сведения</w:t>
      </w:r>
    </w:p>
    <w:p w:rsidR="0080429E" w:rsidRPr="0080429E" w:rsidRDefault="0080429E" w:rsidP="0080429E">
      <w:pPr>
        <w:pStyle w:val="a4"/>
        <w:numPr>
          <w:ilvl w:val="1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429E">
        <w:rPr>
          <w:rFonts w:ascii="Times New Roman" w:hAnsi="Times New Roman" w:cs="Times New Roman"/>
          <w:sz w:val="24"/>
          <w:szCs w:val="24"/>
        </w:rPr>
        <w:t xml:space="preserve"> Оценка образовательной деятельности, организация образовательного процесса</w:t>
      </w:r>
    </w:p>
    <w:p w:rsidR="0080429E" w:rsidRPr="0080429E" w:rsidRDefault="0080429E" w:rsidP="0080429E">
      <w:pPr>
        <w:pStyle w:val="a4"/>
        <w:numPr>
          <w:ilvl w:val="1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429E">
        <w:rPr>
          <w:rFonts w:ascii="Times New Roman" w:hAnsi="Times New Roman" w:cs="Times New Roman"/>
          <w:sz w:val="24"/>
          <w:szCs w:val="24"/>
        </w:rPr>
        <w:t>Оценка системы управления</w:t>
      </w:r>
    </w:p>
    <w:p w:rsidR="0080429E" w:rsidRPr="0080429E" w:rsidRDefault="0080429E" w:rsidP="0080429E">
      <w:pPr>
        <w:pStyle w:val="a4"/>
        <w:numPr>
          <w:ilvl w:val="1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429E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воспитанников</w:t>
      </w:r>
    </w:p>
    <w:p w:rsidR="0080429E" w:rsidRPr="0080429E" w:rsidRDefault="0080429E" w:rsidP="0080429E">
      <w:pPr>
        <w:pStyle w:val="a4"/>
        <w:numPr>
          <w:ilvl w:val="1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429E">
        <w:rPr>
          <w:rFonts w:ascii="Times New Roman" w:hAnsi="Times New Roman" w:cs="Times New Roman"/>
          <w:sz w:val="24"/>
          <w:szCs w:val="24"/>
        </w:rPr>
        <w:t>Оценка качества кадрового обеспечения</w:t>
      </w:r>
    </w:p>
    <w:p w:rsidR="0080429E" w:rsidRPr="0080429E" w:rsidRDefault="0080429E" w:rsidP="0080429E">
      <w:pPr>
        <w:pStyle w:val="a4"/>
        <w:numPr>
          <w:ilvl w:val="1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429E">
        <w:rPr>
          <w:rFonts w:ascii="Times New Roman" w:hAnsi="Times New Roman" w:cs="Times New Roman"/>
          <w:sz w:val="24"/>
          <w:szCs w:val="24"/>
        </w:rPr>
        <w:t>Оценка качества</w:t>
      </w:r>
      <w:r w:rsidR="00012B55">
        <w:rPr>
          <w:rFonts w:ascii="Times New Roman" w:hAnsi="Times New Roman" w:cs="Times New Roman"/>
          <w:sz w:val="24"/>
          <w:szCs w:val="24"/>
        </w:rPr>
        <w:t xml:space="preserve"> </w:t>
      </w:r>
      <w:r w:rsidRPr="0080429E">
        <w:rPr>
          <w:rFonts w:ascii="Times New Roman" w:hAnsi="Times New Roman" w:cs="Times New Roman"/>
          <w:sz w:val="24"/>
          <w:szCs w:val="24"/>
        </w:rPr>
        <w:t>учебно-методического, библиотечно-информационного обеспечения</w:t>
      </w:r>
    </w:p>
    <w:p w:rsidR="0080429E" w:rsidRPr="0080429E" w:rsidRDefault="0080429E" w:rsidP="0080429E">
      <w:pPr>
        <w:pStyle w:val="a4"/>
        <w:numPr>
          <w:ilvl w:val="1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429E">
        <w:rPr>
          <w:rFonts w:ascii="Times New Roman" w:hAnsi="Times New Roman" w:cs="Times New Roman"/>
          <w:sz w:val="24"/>
          <w:szCs w:val="24"/>
        </w:rPr>
        <w:t>Оценка материально-технической базы</w:t>
      </w:r>
    </w:p>
    <w:p w:rsidR="0080429E" w:rsidRPr="0080429E" w:rsidRDefault="0080429E" w:rsidP="0080429E">
      <w:pPr>
        <w:pStyle w:val="a4"/>
        <w:numPr>
          <w:ilvl w:val="1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0429E">
        <w:rPr>
          <w:rFonts w:ascii="Times New Roman" w:eastAsia="Calibri" w:hAnsi="Times New Roman" w:cs="Times New Roman"/>
          <w:sz w:val="24"/>
          <w:szCs w:val="24"/>
        </w:rPr>
        <w:t>Функционирование внутренней системы оценки качества образования</w:t>
      </w:r>
    </w:p>
    <w:p w:rsidR="0080429E" w:rsidRPr="0080429E" w:rsidRDefault="00E73612" w:rsidP="0080429E">
      <w:pPr>
        <w:pStyle w:val="a4"/>
        <w:numPr>
          <w:ilvl w:val="0"/>
          <w:numId w:val="41"/>
        </w:numPr>
        <w:spacing w:after="0" w:line="360" w:lineRule="auto"/>
        <w:ind w:righ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80429E" w:rsidRPr="0080429E">
        <w:rPr>
          <w:rFonts w:ascii="Times New Roman" w:hAnsi="Times New Roman" w:cs="Times New Roman"/>
          <w:b/>
          <w:bCs/>
          <w:sz w:val="24"/>
          <w:szCs w:val="24"/>
        </w:rPr>
        <w:t xml:space="preserve"> пок</w:t>
      </w:r>
      <w:r w:rsidR="0080429E">
        <w:rPr>
          <w:rFonts w:ascii="Times New Roman" w:hAnsi="Times New Roman" w:cs="Times New Roman"/>
          <w:b/>
          <w:bCs/>
          <w:sz w:val="24"/>
          <w:szCs w:val="24"/>
        </w:rPr>
        <w:t>азателей деятельности МБДОУ «ДСОВ № 47</w:t>
      </w:r>
      <w:r w:rsidR="0080429E" w:rsidRPr="0080429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0429E" w:rsidRPr="0080429E" w:rsidRDefault="0080429E" w:rsidP="0080429E">
      <w:pPr>
        <w:pStyle w:val="ConsPlusNormal"/>
        <w:spacing w:line="360" w:lineRule="auto"/>
        <w:ind w:left="1080" w:righ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9E">
        <w:rPr>
          <w:rFonts w:ascii="Times New Roman" w:hAnsi="Times New Roman" w:cs="Times New Roman"/>
          <w:b/>
          <w:bCs/>
          <w:sz w:val="24"/>
          <w:szCs w:val="24"/>
        </w:rPr>
        <w:t>по состоянию на 01.08.2016 г.</w:t>
      </w:r>
    </w:p>
    <w:p w:rsidR="006C3F3D" w:rsidRPr="0080429E" w:rsidRDefault="006C3F3D" w:rsidP="006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02CF" w:rsidRDefault="005202CF" w:rsidP="006C3F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42406" w:rsidRDefault="00942406" w:rsidP="006C3F3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897E33" w:rsidRPr="00897E33" w:rsidRDefault="00897E33" w:rsidP="006C3F3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202CF" w:rsidRPr="005202CF" w:rsidRDefault="005202CF" w:rsidP="005202CF">
      <w:pPr>
        <w:pStyle w:val="a4"/>
        <w:numPr>
          <w:ilvl w:val="0"/>
          <w:numId w:val="38"/>
        </w:numPr>
        <w:spacing w:after="0"/>
        <w:ind w:right="-3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F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часть.</w:t>
      </w:r>
    </w:p>
    <w:p w:rsidR="005202CF" w:rsidRDefault="005202CF" w:rsidP="005202C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</w:pPr>
    </w:p>
    <w:p w:rsidR="005202CF" w:rsidRPr="005202CF" w:rsidRDefault="002F4D99" w:rsidP="00520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Общие сведения</w:t>
      </w:r>
      <w:r w:rsidR="005202CF" w:rsidRPr="005202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02CF" w:rsidRDefault="005202CF" w:rsidP="005202C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</w:pPr>
    </w:p>
    <w:p w:rsidR="005202CF" w:rsidRPr="008E73AC" w:rsidRDefault="005202CF" w:rsidP="00F8655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AC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образовательое учреждение «Детский сад общеразвивающего вида №47» зарегистрировано 12. 01. 2009 г. за основным государственным номером 1093805000013.</w:t>
      </w:r>
    </w:p>
    <w:p w:rsidR="005202CF" w:rsidRPr="008E73AC" w:rsidRDefault="005202CF" w:rsidP="00F8655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 С 2009 года учреждение зарегистрировано как МДОУ «Детский сад № 47 общеразвивающего вида» г. Братска с приоритетным направлением физическое развитие.  С 2012 г. Муниципальное дошкольное образовательное учреждение «Детский сад общеразвиавющего вида №47» переименовано как Муниципальное бюджетное дошкольное образовательное учреждение «Детский сад общеразвивающего вида №47» муниципального образования города Братска, МБДОУ «ДСОВ №47», имеет лицензию на право ведения образовательной деятельности от 11.03. 2012 г., серия РО (3045778), регистрационный № 4343. </w:t>
      </w:r>
    </w:p>
    <w:p w:rsidR="005202CF" w:rsidRPr="008E73AC" w:rsidRDefault="005202CF" w:rsidP="00F8655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учреждении имеются: 6 групповых ячеек, 6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 изолированных спальных комнат,  музыкально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зал. Также имеется медицинский 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>блок: кабинет приема, прививочный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 кабинет; методический кабине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пищеблок, прачечная, 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 xml:space="preserve"> кабинет заведующего, санитарная комната</w:t>
      </w:r>
    </w:p>
    <w:p w:rsidR="005202CF" w:rsidRPr="008E73AC" w:rsidRDefault="005202CF" w:rsidP="00F8655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Детский сад работает по пятидневной рабочей неделе,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07.00-19.00 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>выходные дн</w:t>
      </w:r>
      <w:r>
        <w:rPr>
          <w:rFonts w:ascii="Times New Roman" w:eastAsia="Times New Roman" w:hAnsi="Times New Roman" w:cs="Times New Roman"/>
          <w:sz w:val="24"/>
          <w:szCs w:val="24"/>
        </w:rPr>
        <w:t>и: суббота, воскресенье, праздничные дни</w:t>
      </w:r>
    </w:p>
    <w:p w:rsidR="005202CF" w:rsidRPr="008E73AC" w:rsidRDefault="005202CF" w:rsidP="00F8655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AC">
        <w:rPr>
          <w:rFonts w:ascii="Times New Roman" w:eastAsia="Times New Roman" w:hAnsi="Times New Roman" w:cs="Times New Roman"/>
          <w:sz w:val="24"/>
          <w:szCs w:val="24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 познавательному,  р</w:t>
      </w:r>
      <w:r>
        <w:rPr>
          <w:rFonts w:ascii="Times New Roman" w:eastAsia="Times New Roman" w:hAnsi="Times New Roman" w:cs="Times New Roman"/>
          <w:sz w:val="24"/>
          <w:szCs w:val="24"/>
        </w:rPr>
        <w:t>ечевому, социально – коммуникативному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, художественно – эстетическому и физическому развитию. </w:t>
      </w:r>
    </w:p>
    <w:p w:rsidR="005202CF" w:rsidRPr="008E73AC" w:rsidRDefault="005202CF" w:rsidP="00F8655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AC">
        <w:rPr>
          <w:rFonts w:ascii="Times New Roman" w:eastAsia="Times New Roman" w:hAnsi="Times New Roman" w:cs="Times New Roman"/>
          <w:sz w:val="24"/>
          <w:szCs w:val="24"/>
        </w:rPr>
        <w:t>Дошкольное образовате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>льное учреждение на 1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6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 возрастны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групп с общей численностью </w:t>
      </w:r>
      <w:r w:rsidRPr="000E1FD3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воспитанников, укомплектованных по возрастному принципу:</w:t>
      </w:r>
    </w:p>
    <w:p w:rsidR="005202CF" w:rsidRPr="008E73AC" w:rsidRDefault="005202CF" w:rsidP="00F8655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ранний возраст – 2 группы – 48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  детей</w:t>
      </w:r>
    </w:p>
    <w:p w:rsidR="005202CF" w:rsidRPr="008E73AC" w:rsidRDefault="005202CF" w:rsidP="00F8655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дошкольный возраст – 107</w:t>
      </w:r>
      <w:r w:rsidRPr="008E73AC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5202CF" w:rsidRPr="008E73AC" w:rsidRDefault="005202CF" w:rsidP="00F865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CF" w:rsidRPr="008E73AC" w:rsidRDefault="005202CF" w:rsidP="00F865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AC">
        <w:rPr>
          <w:rFonts w:ascii="Times New Roman" w:hAnsi="Times New Roman" w:cs="Times New Roman"/>
          <w:b/>
          <w:iCs/>
          <w:sz w:val="24"/>
          <w:szCs w:val="24"/>
        </w:rPr>
        <w:t>Учредитель</w:t>
      </w:r>
      <w:r w:rsidRPr="008E73A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E73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3AC">
        <w:rPr>
          <w:rFonts w:ascii="Times New Roman" w:hAnsi="Times New Roman" w:cs="Times New Roman"/>
          <w:sz w:val="24"/>
          <w:szCs w:val="24"/>
        </w:rPr>
        <w:t>   Администрация муниципального образования города Братска.</w:t>
      </w:r>
    </w:p>
    <w:p w:rsidR="002925E5" w:rsidRPr="00FA5071" w:rsidRDefault="005202CF" w:rsidP="00F86551">
      <w:pPr>
        <w:tabs>
          <w:tab w:val="left" w:pos="9921"/>
        </w:tabs>
        <w:spacing w:after="0"/>
        <w:ind w:right="-4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7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C3F3D" w:rsidRDefault="006C3F3D" w:rsidP="00F86551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284" w:rsidRDefault="002F4D99" w:rsidP="00F86551">
      <w:pPr>
        <w:pStyle w:val="a4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образовательной деятельности</w:t>
      </w:r>
      <w:r w:rsidR="00795284">
        <w:rPr>
          <w:rFonts w:ascii="Times New Roman" w:eastAsia="Times New Roman" w:hAnsi="Times New Roman" w:cs="Times New Roman"/>
          <w:b/>
          <w:sz w:val="24"/>
          <w:szCs w:val="24"/>
        </w:rPr>
        <w:t>, организация образовательного процесса</w:t>
      </w:r>
    </w:p>
    <w:p w:rsidR="00795284" w:rsidRDefault="00795284" w:rsidP="00F86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284" w:rsidRPr="00320F79" w:rsidRDefault="00795284" w:rsidP="00F8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F7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группах регулируется основной образовательной программой дошкольного образования (ООП ДО), разработанной на основе </w:t>
      </w:r>
      <w:r w:rsidRPr="00320F79">
        <w:rPr>
          <w:rFonts w:ascii="Times New Roman" w:hAnsi="Times New Roman" w:cs="Times New Roman"/>
          <w:color w:val="000000"/>
          <w:sz w:val="24"/>
          <w:szCs w:val="24"/>
        </w:rPr>
        <w:t>ФГОС ДО и с учетом Примерной основной образовательной программы.</w:t>
      </w:r>
      <w:r w:rsidRPr="00320F79">
        <w:rPr>
          <w:rFonts w:ascii="Times New Roman" w:hAnsi="Times New Roman" w:cs="Times New Roman"/>
          <w:sz w:val="24"/>
          <w:szCs w:val="24"/>
        </w:rPr>
        <w:t xml:space="preserve"> Охв</w:t>
      </w:r>
      <w:r w:rsidR="00396751" w:rsidRPr="00320F79">
        <w:rPr>
          <w:rFonts w:ascii="Times New Roman" w:hAnsi="Times New Roman" w:cs="Times New Roman"/>
          <w:sz w:val="24"/>
          <w:szCs w:val="24"/>
        </w:rPr>
        <w:t>ачены образованием по ООП ДО 155 ребенка (100</w:t>
      </w:r>
      <w:r w:rsidRPr="00320F79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320F79" w:rsidRPr="008E73AC" w:rsidRDefault="00320F79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53E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в формах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53E">
        <w:rPr>
          <w:rFonts w:ascii="Times New Roman" w:eastAsia="Times New Roman" w:hAnsi="Times New Roman" w:cs="Times New Roman"/>
          <w:sz w:val="24"/>
          <w:szCs w:val="24"/>
        </w:rPr>
        <w:t>специфических для детей данной возрастной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7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3AC">
        <w:rPr>
          <w:rFonts w:ascii="Times New Roman" w:hAnsi="Times New Roman" w:cs="Times New Roman"/>
          <w:sz w:val="24"/>
          <w:szCs w:val="24"/>
        </w:rPr>
        <w:t>Так, в работе с детьми младшего дошкольного возраста используются пре</w:t>
      </w:r>
      <w:r w:rsidRPr="008E73AC">
        <w:rPr>
          <w:rFonts w:ascii="Times New Roman" w:hAnsi="Times New Roman" w:cs="Times New Roman"/>
          <w:sz w:val="24"/>
          <w:szCs w:val="24"/>
        </w:rPr>
        <w:softHyphen/>
        <w:t>имущественно игровые, сюжетные и интегрированные формы образова</w:t>
      </w:r>
      <w:r w:rsidRPr="008E73AC">
        <w:rPr>
          <w:rFonts w:ascii="Times New Roman" w:hAnsi="Times New Roman" w:cs="Times New Roman"/>
          <w:sz w:val="24"/>
          <w:szCs w:val="24"/>
        </w:rPr>
        <w:softHyphen/>
        <w:t>тельной деятельности. В старшем дошкольном возрасте выделяется время для занятий учебного характера.</w:t>
      </w:r>
    </w:p>
    <w:p w:rsidR="00320F79" w:rsidRPr="008E73AC" w:rsidRDefault="00320F79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AC">
        <w:rPr>
          <w:rFonts w:ascii="Times New Roman" w:hAnsi="Times New Roman" w:cs="Times New Roman"/>
          <w:sz w:val="24"/>
          <w:szCs w:val="24"/>
        </w:rPr>
        <w:lastRenderedPageBreak/>
        <w:t xml:space="preserve">        Построение образовательного процесса в ДОУ основывается </w:t>
      </w:r>
      <w:r w:rsidRPr="008E73AC">
        <w:rPr>
          <w:rFonts w:ascii="Times New Roman" w:hAnsi="Times New Roman" w:cs="Times New Roman"/>
          <w:i/>
          <w:sz w:val="24"/>
          <w:szCs w:val="24"/>
        </w:rPr>
        <w:t xml:space="preserve">на комплексно- тематическом принципе </w:t>
      </w:r>
      <w:r w:rsidRPr="008E73AC">
        <w:rPr>
          <w:rFonts w:ascii="Times New Roman" w:hAnsi="Times New Roman" w:cs="Times New Roman"/>
          <w:sz w:val="24"/>
          <w:szCs w:val="24"/>
        </w:rPr>
        <w:t>построения образовательного процесса, предусматривающего объединение комплекса различных видов детской деятельности вокруг единой «темы». При этом в качестве ключевых тем выступают праздники, традиции, события, сезонные изменения в природе 40 «</w:t>
      </w:r>
      <w:r w:rsidRPr="008E73AC">
        <w:rPr>
          <w:rFonts w:ascii="Times New Roman" w:hAnsi="Times New Roman" w:cs="Times New Roman"/>
          <w:i/>
          <w:sz w:val="24"/>
          <w:szCs w:val="24"/>
        </w:rPr>
        <w:t>тематических недель»,</w:t>
      </w:r>
      <w:r w:rsidRPr="008E73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3AC">
        <w:rPr>
          <w:rFonts w:ascii="Times New Roman" w:hAnsi="Times New Roman" w:cs="Times New Roman"/>
          <w:sz w:val="24"/>
          <w:szCs w:val="24"/>
        </w:rPr>
        <w:t>продолжительностью 5 дней, включающих в себя региональный компонент. При реализации содержания тематических недель обязательно соблюдается принцип возрастной адресности.  Педагоги ДОУ одно и то же содержание по теме используют для работы  в разных возрастных группах с большим или меньшим наполнением, подбирая при этом  те методы и приемы, которые  соответствуют  возрастным особенностям группы.</w:t>
      </w:r>
    </w:p>
    <w:p w:rsidR="00320F79" w:rsidRPr="008E73AC" w:rsidRDefault="00320F79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AC">
        <w:rPr>
          <w:rFonts w:ascii="Times New Roman" w:hAnsi="Times New Roman" w:cs="Times New Roman"/>
          <w:sz w:val="24"/>
          <w:szCs w:val="24"/>
        </w:rPr>
        <w:t>Организованная таким обра</w:t>
      </w:r>
      <w:r w:rsidRPr="008E73AC">
        <w:rPr>
          <w:rFonts w:ascii="Times New Roman" w:hAnsi="Times New Roman" w:cs="Times New Roman"/>
          <w:sz w:val="24"/>
          <w:szCs w:val="24"/>
        </w:rPr>
        <w:softHyphen/>
        <w:t>зом образовательная деятельность позволяет объединить в рамках каждой тематической недели деятельность кон</w:t>
      </w:r>
      <w:r w:rsidRPr="008E73AC">
        <w:rPr>
          <w:rFonts w:ascii="Times New Roman" w:hAnsi="Times New Roman" w:cs="Times New Roman"/>
          <w:sz w:val="24"/>
          <w:szCs w:val="24"/>
        </w:rPr>
        <w:softHyphen/>
        <w:t>кретных специалистов (</w:t>
      </w:r>
      <w:r w:rsidRPr="008E73AC">
        <w:rPr>
          <w:rFonts w:ascii="Times New Roman" w:hAnsi="Times New Roman" w:cs="Times New Roman"/>
          <w:i/>
          <w:sz w:val="24"/>
          <w:szCs w:val="24"/>
        </w:rPr>
        <w:t>педагога-пси</w:t>
      </w:r>
      <w:r w:rsidRPr="008E73AC">
        <w:rPr>
          <w:rFonts w:ascii="Times New Roman" w:hAnsi="Times New Roman" w:cs="Times New Roman"/>
          <w:i/>
          <w:sz w:val="24"/>
          <w:szCs w:val="24"/>
        </w:rPr>
        <w:softHyphen/>
        <w:t>холога, музыкаль</w:t>
      </w:r>
      <w:r w:rsidRPr="008E73AC">
        <w:rPr>
          <w:rFonts w:ascii="Times New Roman" w:hAnsi="Times New Roman" w:cs="Times New Roman"/>
          <w:i/>
          <w:sz w:val="24"/>
          <w:szCs w:val="24"/>
        </w:rPr>
        <w:softHyphen/>
        <w:t>ного руководителя, инструктора по физиче</w:t>
      </w:r>
      <w:r w:rsidRPr="008E73AC">
        <w:rPr>
          <w:rFonts w:ascii="Times New Roman" w:hAnsi="Times New Roman" w:cs="Times New Roman"/>
          <w:i/>
          <w:sz w:val="24"/>
          <w:szCs w:val="24"/>
        </w:rPr>
        <w:softHyphen/>
        <w:t>ской культуре</w:t>
      </w:r>
      <w:r w:rsidRPr="008E73AC">
        <w:rPr>
          <w:rFonts w:ascii="Times New Roman" w:hAnsi="Times New Roman" w:cs="Times New Roman"/>
          <w:sz w:val="24"/>
          <w:szCs w:val="24"/>
        </w:rPr>
        <w:t>) на основе профессионального взаимодополнения. Для этого в каждой группе заведены «Тетради взаимодействия».</w:t>
      </w:r>
    </w:p>
    <w:p w:rsidR="00D93725" w:rsidRDefault="00320F79" w:rsidP="00F865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3E">
        <w:rPr>
          <w:rFonts w:ascii="Times New Roman" w:eastAsia="Times New Roman" w:hAnsi="Times New Roman" w:cs="Times New Roman"/>
          <w:sz w:val="24"/>
          <w:szCs w:val="24"/>
        </w:rPr>
        <w:t>В ДОУ используются современные формы организации обучения. Образо</w:t>
      </w:r>
      <w:r w:rsidR="00012B55">
        <w:rPr>
          <w:rFonts w:ascii="Times New Roman" w:eastAsia="Times New Roman" w:hAnsi="Times New Roman" w:cs="Times New Roman"/>
          <w:sz w:val="24"/>
          <w:szCs w:val="24"/>
        </w:rPr>
        <w:t>вательный процесс основан</w:t>
      </w:r>
      <w:r w:rsidRPr="0028553E">
        <w:rPr>
          <w:rFonts w:ascii="Times New Roman" w:eastAsia="Times New Roman" w:hAnsi="Times New Roman" w:cs="Times New Roman"/>
          <w:sz w:val="24"/>
          <w:szCs w:val="24"/>
        </w:rPr>
        <w:t xml:space="preserve"> на принципах развивающего обучения. Воспитатели и специалисты кооперируются между собой в своей профессиональной деятельности (при проведении непосредственной образовательной деятельности, занятий (в старшем дошкольном возрасте), режимных моментов, а также в выработке общей стратегии непосредственной работы с детьми). </w:t>
      </w:r>
    </w:p>
    <w:p w:rsidR="00320F79" w:rsidRPr="0028553E" w:rsidRDefault="00320F79" w:rsidP="00F865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3E">
        <w:rPr>
          <w:rFonts w:ascii="Times New Roman" w:eastAsia="Times New Roman" w:hAnsi="Times New Roman" w:cs="Times New Roman"/>
          <w:sz w:val="24"/>
          <w:szCs w:val="24"/>
        </w:rPr>
        <w:t>Результаты диагностики показали, что программа в группах общеразвивающ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направленности выполнена на </w:t>
      </w:r>
      <w:r w:rsidRPr="00812602">
        <w:rPr>
          <w:rFonts w:ascii="Times New Roman" w:eastAsia="Times New Roman" w:hAnsi="Times New Roman" w:cs="Times New Roman"/>
          <w:sz w:val="24"/>
          <w:szCs w:val="24"/>
        </w:rPr>
        <w:t>64,2%</w:t>
      </w:r>
      <w:r w:rsidRPr="0028553E">
        <w:rPr>
          <w:rFonts w:ascii="Times New Roman" w:eastAsia="Times New Roman" w:hAnsi="Times New Roman" w:cs="Times New Roman"/>
          <w:sz w:val="24"/>
          <w:szCs w:val="24"/>
        </w:rPr>
        <w:t xml:space="preserve"> (достаточный уровень).</w:t>
      </w:r>
    </w:p>
    <w:p w:rsidR="00320F79" w:rsidRDefault="00320F79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53E">
        <w:rPr>
          <w:rFonts w:ascii="Times New Roman" w:eastAsia="Times New Roman" w:hAnsi="Times New Roman" w:cs="Times New Roman"/>
          <w:sz w:val="24"/>
          <w:szCs w:val="24"/>
        </w:rPr>
        <w:t>Родители являются основными социальными заказчиками ДОУ. Направления взаимодействия педагогов с родителями учитывают взаимосвязь всех специалистов дошкольного учреждения в образовательном процессе, возрастные и индивидуальные особенности контингента воспитанников и направлены на: проведение педагогического мониторинга, педагогическую поддержку родителей, педагогическое образование родителей и совместную деятельность педагогов и родителей.</w:t>
      </w:r>
      <w:r w:rsidRPr="0095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79" w:rsidRPr="00D15232" w:rsidRDefault="00320F79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AC">
        <w:rPr>
          <w:rFonts w:ascii="Times New Roman" w:hAnsi="Times New Roman" w:cs="Times New Roman"/>
          <w:sz w:val="24"/>
          <w:szCs w:val="24"/>
        </w:rPr>
        <w:t xml:space="preserve">Ведущая цель </w:t>
      </w:r>
      <w:r w:rsidRPr="008E73AC">
        <w:rPr>
          <w:rFonts w:ascii="Times New Roman" w:hAnsi="Times New Roman" w:cs="Times New Roman"/>
          <w:b/>
          <w:i/>
          <w:sz w:val="24"/>
          <w:szCs w:val="24"/>
        </w:rPr>
        <w:t>взаимодействия с родителями</w:t>
      </w:r>
      <w:r w:rsidRPr="008E73AC">
        <w:rPr>
          <w:rFonts w:ascii="Times New Roman" w:hAnsi="Times New Roman" w:cs="Times New Roman"/>
          <w:sz w:val="24"/>
          <w:szCs w:val="24"/>
        </w:rPr>
        <w:t xml:space="preserve"> по реализации Программы – создание  в ДОУ условий для развития ответственных и взаимозависимых отношений с семьями воспитанников, обеспечивающих полноценное развитие ребенка, повышение компетентности родителей в области воспитания. Формы взаимодействия с семьей и содержание работы ежегодно планируются в основных направлениях работы ДОУ на учебный год, которые принимаются на заседании Совета педагогов.</w:t>
      </w:r>
    </w:p>
    <w:p w:rsidR="00320F79" w:rsidRPr="00005ADE" w:rsidRDefault="00320F79" w:rsidP="00F86551">
      <w:pPr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bCs/>
          <w:spacing w:val="-9"/>
          <w:position w:val="10"/>
          <w:sz w:val="24"/>
          <w:szCs w:val="24"/>
        </w:rPr>
      </w:pPr>
      <w:r w:rsidRPr="00005ADE">
        <w:rPr>
          <w:rFonts w:ascii="Times New Roman" w:eastAsia="Times New Roman" w:hAnsi="Times New Roman" w:cs="Times New Roman"/>
          <w:bCs/>
          <w:spacing w:val="-9"/>
          <w:position w:val="10"/>
          <w:sz w:val="24"/>
          <w:szCs w:val="24"/>
        </w:rPr>
        <w:t>Взаимодействие педагогического коллектива с семьями детей строятся на основе сотрудничества. 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 целей:</w:t>
      </w:r>
    </w:p>
    <w:p w:rsidR="00320F79" w:rsidRPr="00005ADE" w:rsidRDefault="00320F79" w:rsidP="00F86551">
      <w:pPr>
        <w:pStyle w:val="a5"/>
        <w:numPr>
          <w:ilvl w:val="0"/>
          <w:numId w:val="30"/>
        </w:numPr>
        <w:tabs>
          <w:tab w:val="clear" w:pos="720"/>
          <w:tab w:val="num" w:pos="360"/>
          <w:tab w:val="left" w:pos="900"/>
        </w:tabs>
        <w:suppressAutoHyphens/>
        <w:spacing w:before="0" w:beforeAutospacing="0" w:after="0" w:afterAutospacing="0" w:line="276" w:lineRule="auto"/>
        <w:ind w:left="0" w:firstLine="567"/>
        <w:jc w:val="both"/>
      </w:pPr>
      <w:r w:rsidRPr="00005ADE">
        <w:t>забота о здоровье, эмоциональном благополучии и своевременном всестороннем развитии каждого ребенка;</w:t>
      </w:r>
    </w:p>
    <w:p w:rsidR="00320F79" w:rsidRPr="00005ADE" w:rsidRDefault="00320F79" w:rsidP="00F86551">
      <w:pPr>
        <w:pStyle w:val="a5"/>
        <w:numPr>
          <w:ilvl w:val="0"/>
          <w:numId w:val="30"/>
        </w:numPr>
        <w:tabs>
          <w:tab w:val="clear" w:pos="720"/>
          <w:tab w:val="num" w:pos="360"/>
          <w:tab w:val="left" w:pos="900"/>
        </w:tabs>
        <w:suppressAutoHyphens/>
        <w:spacing w:before="0" w:beforeAutospacing="0" w:after="0" w:afterAutospacing="0" w:line="276" w:lineRule="auto"/>
        <w:ind w:left="0" w:firstLine="567"/>
        <w:jc w:val="both"/>
      </w:pPr>
      <w:r w:rsidRPr="00005ADE">
        <w:t>создание в группах ДОУ и в семье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20F79" w:rsidRPr="00005ADE" w:rsidRDefault="00320F79" w:rsidP="00F86551">
      <w:pPr>
        <w:pStyle w:val="a5"/>
        <w:numPr>
          <w:ilvl w:val="0"/>
          <w:numId w:val="30"/>
        </w:numPr>
        <w:tabs>
          <w:tab w:val="clear" w:pos="720"/>
          <w:tab w:val="num" w:pos="360"/>
          <w:tab w:val="left" w:pos="900"/>
        </w:tabs>
        <w:suppressAutoHyphens/>
        <w:spacing w:before="0" w:beforeAutospacing="0" w:after="0" w:afterAutospacing="0" w:line="276" w:lineRule="auto"/>
        <w:ind w:left="0" w:firstLine="567"/>
        <w:jc w:val="both"/>
      </w:pPr>
      <w:r w:rsidRPr="00005ADE">
        <w:lastRenderedPageBreak/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320F79" w:rsidRPr="00005ADE" w:rsidRDefault="00320F79" w:rsidP="00F86551">
      <w:pPr>
        <w:pStyle w:val="a5"/>
        <w:numPr>
          <w:ilvl w:val="0"/>
          <w:numId w:val="30"/>
        </w:numPr>
        <w:tabs>
          <w:tab w:val="clear" w:pos="720"/>
          <w:tab w:val="num" w:pos="360"/>
          <w:tab w:val="left" w:pos="900"/>
        </w:tabs>
        <w:suppressAutoHyphens/>
        <w:spacing w:before="0" w:beforeAutospacing="0" w:after="0" w:afterAutospacing="0" w:line="276" w:lineRule="auto"/>
        <w:ind w:left="0" w:firstLine="567"/>
        <w:jc w:val="both"/>
      </w:pPr>
      <w:r w:rsidRPr="00005ADE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20F79" w:rsidRPr="00005ADE" w:rsidRDefault="00320F79" w:rsidP="00F86551">
      <w:pPr>
        <w:pStyle w:val="a5"/>
        <w:numPr>
          <w:ilvl w:val="0"/>
          <w:numId w:val="30"/>
        </w:numPr>
        <w:tabs>
          <w:tab w:val="clear" w:pos="720"/>
          <w:tab w:val="num" w:pos="360"/>
          <w:tab w:val="left" w:pos="900"/>
        </w:tabs>
        <w:suppressAutoHyphens/>
        <w:spacing w:before="0" w:beforeAutospacing="0" w:after="0" w:afterAutospacing="0" w:line="276" w:lineRule="auto"/>
        <w:ind w:left="0" w:firstLine="567"/>
        <w:jc w:val="both"/>
      </w:pPr>
      <w:r w:rsidRPr="00005ADE">
        <w:t>уважительное отношение к результатам детского творчества;</w:t>
      </w:r>
    </w:p>
    <w:p w:rsidR="00320F79" w:rsidRPr="00005ADE" w:rsidRDefault="00320F79" w:rsidP="00F86551">
      <w:pPr>
        <w:pStyle w:val="a5"/>
        <w:numPr>
          <w:ilvl w:val="0"/>
          <w:numId w:val="30"/>
        </w:numPr>
        <w:tabs>
          <w:tab w:val="clear" w:pos="720"/>
          <w:tab w:val="num" w:pos="360"/>
          <w:tab w:val="left" w:pos="900"/>
        </w:tabs>
        <w:suppressAutoHyphens/>
        <w:spacing w:before="0" w:beforeAutospacing="0" w:after="0" w:afterAutospacing="0" w:line="276" w:lineRule="auto"/>
        <w:ind w:left="0" w:firstLine="567"/>
        <w:jc w:val="both"/>
      </w:pPr>
      <w:r w:rsidRPr="00005ADE">
        <w:t>единство подходов к воспитанию детей в условиях дошкольного образовательного учреждения и семьи.</w:t>
      </w:r>
    </w:p>
    <w:p w:rsidR="00320F79" w:rsidRPr="00005ADE" w:rsidRDefault="00320F79" w:rsidP="00F86551">
      <w:pPr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AD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Важнейшим способом реализации сотрудничества педагогов и родителей является организация их совместной деятельности, в которой родители </w:t>
      </w:r>
      <w:r w:rsidRPr="00005AD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– </w:t>
      </w:r>
      <w:r w:rsidRPr="00005ADE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пассивные наблюдатели, а активные участники процесса. </w:t>
      </w:r>
    </w:p>
    <w:p w:rsidR="00320F79" w:rsidRPr="0051410B" w:rsidRDefault="00320F79" w:rsidP="00F8655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-9"/>
          <w:position w:val="10"/>
          <w:sz w:val="24"/>
          <w:szCs w:val="24"/>
        </w:rPr>
      </w:pPr>
      <w:r w:rsidRPr="0051410B">
        <w:rPr>
          <w:rFonts w:ascii="Times New Roman" w:eastAsia="Times New Roman" w:hAnsi="Times New Roman" w:cs="Times New Roman"/>
          <w:bCs/>
          <w:spacing w:val="-9"/>
          <w:position w:val="10"/>
          <w:sz w:val="24"/>
          <w:szCs w:val="24"/>
        </w:rPr>
        <w:t xml:space="preserve">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конкурсы, информационные проспекты. </w:t>
      </w:r>
    </w:p>
    <w:p w:rsidR="00C92585" w:rsidRPr="002D1138" w:rsidRDefault="00FA488B" w:rsidP="00F865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138">
        <w:rPr>
          <w:rFonts w:ascii="Times New Roman" w:hAnsi="Times New Roman" w:cs="Times New Roman"/>
          <w:sz w:val="24"/>
          <w:szCs w:val="24"/>
        </w:rPr>
        <w:t>В ДОУ и</w:t>
      </w:r>
      <w:r w:rsidR="00C92585" w:rsidRPr="002D1138">
        <w:rPr>
          <w:rFonts w:ascii="Times New Roman" w:hAnsi="Times New Roman" w:cs="Times New Roman"/>
          <w:sz w:val="24"/>
          <w:szCs w:val="24"/>
        </w:rPr>
        <w:t>спользуются инновационные формы, методы и приемы в работе с детьми, что значительно повышает эффективность воспитания и обучения, а также усвоение знаний, умений и навыков</w:t>
      </w:r>
      <w:r w:rsidRPr="002D1138">
        <w:rPr>
          <w:rFonts w:ascii="Times New Roman" w:hAnsi="Times New Roman" w:cs="Times New Roman"/>
          <w:sz w:val="24"/>
          <w:szCs w:val="24"/>
        </w:rPr>
        <w:t xml:space="preserve">. Педагогами </w:t>
      </w:r>
      <w:r w:rsidR="009C5FF2" w:rsidRPr="002D1138">
        <w:rPr>
          <w:rFonts w:ascii="Times New Roman" w:hAnsi="Times New Roman" w:cs="Times New Roman"/>
          <w:sz w:val="24"/>
          <w:szCs w:val="24"/>
        </w:rPr>
        <w:t>р</w:t>
      </w:r>
      <w:r w:rsidR="00C92585" w:rsidRPr="002D1138">
        <w:rPr>
          <w:rFonts w:ascii="Times New Roman" w:hAnsi="Times New Roman" w:cs="Times New Roman"/>
          <w:sz w:val="24"/>
          <w:szCs w:val="24"/>
        </w:rPr>
        <w:t xml:space="preserve">азработаны индивидуальные образовательные маршруты, </w:t>
      </w:r>
      <w:r w:rsidR="009C5FF2" w:rsidRPr="002D1138">
        <w:rPr>
          <w:rFonts w:ascii="Times New Roman" w:hAnsi="Times New Roman" w:cs="Times New Roman"/>
          <w:sz w:val="24"/>
          <w:szCs w:val="24"/>
        </w:rPr>
        <w:t>определяющие</w:t>
      </w:r>
      <w:r w:rsidR="00C92585" w:rsidRPr="002D1138">
        <w:rPr>
          <w:rFonts w:ascii="Times New Roman" w:hAnsi="Times New Roman" w:cs="Times New Roman"/>
          <w:sz w:val="24"/>
          <w:szCs w:val="24"/>
        </w:rPr>
        <w:t>ся с учетом индивидуальных особенностей личности дошкольника (состояние здоровья, уровень физического развития, особенности развития психических процессов, интересов, склонностей, способностей, темперамента, характера личности, уровень усвоения программы.</w:t>
      </w:r>
    </w:p>
    <w:p w:rsidR="009C5FF2" w:rsidRPr="002D1138" w:rsidRDefault="009C5FF2" w:rsidP="00F865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8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C5FF2" w:rsidRPr="002D1138" w:rsidRDefault="009C5FF2" w:rsidP="00F865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138">
        <w:rPr>
          <w:rFonts w:ascii="Times New Roman" w:hAnsi="Times New Roman" w:cs="Times New Roman"/>
          <w:sz w:val="24"/>
          <w:szCs w:val="24"/>
        </w:rPr>
        <w:t>Содержание образования реализуется через различные формы организации педагогического процесса (игровая, индивидуальная, подгрупповая, работа в микрогруппах, интегрированная совместная деятельность с детьми), что соответствует принципам ФГОС. Выбор форм обусловлен возрастными особенностями детей, новыми подходами в воспитании и обучении дошкольников. Основным методом работы воспитателей с детьми является педагогика сотрудничества, когда воспитатель и ребенок общаются и действуют "на равных" во взаимоотношениях и при решении образовательных задач. Педагоги обращают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</w:t>
      </w:r>
    </w:p>
    <w:p w:rsidR="00795284" w:rsidRPr="00795284" w:rsidRDefault="00795284" w:rsidP="00F86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F3D" w:rsidRPr="002D0F78" w:rsidRDefault="006C3F3D" w:rsidP="00F86551">
      <w:pPr>
        <w:pStyle w:val="a4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F78">
        <w:rPr>
          <w:rFonts w:ascii="Times New Roman" w:eastAsia="Times New Roman" w:hAnsi="Times New Roman" w:cs="Times New Roman"/>
          <w:b/>
          <w:sz w:val="24"/>
          <w:szCs w:val="24"/>
        </w:rPr>
        <w:t>Система управления Учреждения.</w:t>
      </w:r>
    </w:p>
    <w:p w:rsidR="002925E5" w:rsidRPr="008E73AC" w:rsidRDefault="002925E5" w:rsidP="00F86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30E" w:rsidRDefault="00525D67" w:rsidP="00F86551">
      <w:pPr>
        <w:spacing w:after="0"/>
        <w:ind w:right="9" w:firstLine="567"/>
        <w:jc w:val="both"/>
        <w:rPr>
          <w:rFonts w:eastAsia="PTSerifRegular"/>
          <w:color w:val="000000"/>
        </w:rPr>
      </w:pPr>
      <w:r w:rsidRPr="008E73AC">
        <w:rPr>
          <w:rFonts w:ascii="Times New Roman" w:hAnsi="Times New Roman" w:cs="Times New Roman"/>
          <w:sz w:val="24"/>
          <w:szCs w:val="24"/>
        </w:rPr>
        <w:t>Управление образовательного учреждения осуществляется в соответствии с законодательством Российской Федерации с учетом особенностей, установленных настоящим Федеральным законом, осуществляется на основе сочетания принципов единоначалия и коллегиальности. Единоличным исполнительным органом образовательного учреждения является руководитель образовательного учреждения - заведующий,</w:t>
      </w:r>
      <w:r w:rsidRPr="008E73A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который назначается на должность и освобождается от должности </w:t>
      </w:r>
      <w:r w:rsidRPr="008E73A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Учредителем. Заведующий МБДОУ «ДСОВ №47» осуществляет непосредственное руководство ДОУ и несет ответственность за деятельность учреждения.</w:t>
      </w:r>
      <w:r w:rsidR="00CE430E" w:rsidRPr="00CE430E">
        <w:rPr>
          <w:rFonts w:eastAsia="PTSerifRegular"/>
          <w:color w:val="000000"/>
        </w:rPr>
        <w:t xml:space="preserve"> </w:t>
      </w:r>
    </w:p>
    <w:p w:rsidR="00FA5071" w:rsidRPr="00A21677" w:rsidRDefault="00CE430E" w:rsidP="00A21677">
      <w:pPr>
        <w:ind w:right="9" w:firstLine="567"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CE430E">
        <w:rPr>
          <w:rFonts w:ascii="Times New Roman" w:eastAsia="PTSerifRegular" w:hAnsi="Times New Roman" w:cs="Times New Roman"/>
          <w:color w:val="000000"/>
          <w:sz w:val="24"/>
          <w:szCs w:val="24"/>
        </w:rPr>
        <w:t>Органами коллегиального управления Учреждения являются общее собрание работников и педагогический совет.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57"/>
        <w:gridCol w:w="2160"/>
        <w:gridCol w:w="1903"/>
      </w:tblGrid>
      <w:tr w:rsidR="000E6164" w:rsidRPr="004565E9" w:rsidTr="00FD5D9E">
        <w:tc>
          <w:tcPr>
            <w:tcW w:w="1951" w:type="dxa"/>
            <w:shd w:val="clear" w:color="auto" w:fill="auto"/>
            <w:vAlign w:val="center"/>
          </w:tcPr>
          <w:p w:rsidR="000E6164" w:rsidRPr="000E6164" w:rsidRDefault="000E6164" w:rsidP="0094099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Форма самоуправления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0E6164" w:rsidRPr="000E6164" w:rsidRDefault="000E6164" w:rsidP="0094099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6164" w:rsidRPr="000E6164" w:rsidRDefault="000E6164" w:rsidP="0094099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Члены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E6164" w:rsidRPr="000E6164" w:rsidRDefault="000E6164" w:rsidP="0094099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Взаимосвязь</w:t>
            </w:r>
          </w:p>
        </w:tc>
      </w:tr>
      <w:tr w:rsidR="000E6164" w:rsidRPr="004565E9" w:rsidTr="00FD5D9E">
        <w:tc>
          <w:tcPr>
            <w:tcW w:w="1951" w:type="dxa"/>
            <w:shd w:val="clear" w:color="auto" w:fill="auto"/>
          </w:tcPr>
          <w:p w:rsidR="000E6164" w:rsidRPr="000E6164" w:rsidRDefault="000E6164" w:rsidP="00F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  <w:r w:rsidR="00FD5D9E">
              <w:rPr>
                <w:rFonts w:ascii="Times New Roman" w:hAnsi="Times New Roman" w:cs="Times New Roman"/>
                <w:sz w:val="24"/>
                <w:szCs w:val="24"/>
              </w:rPr>
              <w:t xml:space="preserve"> МБДОУ «ДСОВ №47»</w:t>
            </w:r>
          </w:p>
          <w:p w:rsidR="000E6164" w:rsidRPr="000E6164" w:rsidRDefault="000E6164" w:rsidP="00940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8424AB" w:rsidRDefault="006D43FE" w:rsidP="0084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F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  и принимает  коллективный договор, правила внутреннего трудового распорядка Учреждения; </w:t>
            </w:r>
          </w:p>
          <w:p w:rsidR="008424AB" w:rsidRDefault="006D43FE" w:rsidP="0084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FE">
              <w:rPr>
                <w:rFonts w:ascii="Times New Roman" w:hAnsi="Times New Roman" w:cs="Times New Roman"/>
                <w:sz w:val="24"/>
                <w:szCs w:val="24"/>
              </w:rPr>
              <w:t xml:space="preserve">дает рекомендации по вопросам принятия локальных актов, регулирующих трудовые отношения с работниками Учреждения; </w:t>
            </w:r>
          </w:p>
          <w:p w:rsidR="008424AB" w:rsidRDefault="006D43FE" w:rsidP="0084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FE">
              <w:rPr>
                <w:rFonts w:ascii="Times New Roman" w:hAnsi="Times New Roman" w:cs="Times New Roman"/>
                <w:sz w:val="24"/>
                <w:szCs w:val="24"/>
              </w:rPr>
              <w:t xml:space="preserve">избирает представителей работников в органы и комиссии.  Учреждения; </w:t>
            </w:r>
          </w:p>
          <w:p w:rsidR="00EF5C4C" w:rsidRDefault="006D43FE" w:rsidP="0084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FE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ходатайствует о награждении работников Учреждения; </w:t>
            </w:r>
          </w:p>
          <w:p w:rsidR="000E6164" w:rsidRPr="000E6164" w:rsidRDefault="006D43FE" w:rsidP="00D23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3F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иные вопросы деятельности Учреждения, принятые Общим собранием к своему рассмотрению либо вынесенные на его рассмотрение заведующим Учреждения </w:t>
            </w:r>
          </w:p>
        </w:tc>
        <w:tc>
          <w:tcPr>
            <w:tcW w:w="2160" w:type="dxa"/>
            <w:shd w:val="clear" w:color="auto" w:fill="auto"/>
          </w:tcPr>
          <w:p w:rsidR="000E6164" w:rsidRPr="000E6164" w:rsidRDefault="000E6164" w:rsidP="00940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1903" w:type="dxa"/>
            <w:shd w:val="clear" w:color="auto" w:fill="auto"/>
          </w:tcPr>
          <w:p w:rsidR="000E6164" w:rsidRPr="000E6164" w:rsidRDefault="000E6164" w:rsidP="0094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0E6164" w:rsidRPr="000E6164" w:rsidRDefault="000E6164" w:rsidP="0094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  <w:p w:rsidR="000E6164" w:rsidRPr="000E6164" w:rsidRDefault="000E6164" w:rsidP="00D25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164" w:rsidRPr="004565E9" w:rsidTr="00FD5D9E">
        <w:tc>
          <w:tcPr>
            <w:tcW w:w="1951" w:type="dxa"/>
            <w:shd w:val="clear" w:color="auto" w:fill="auto"/>
          </w:tcPr>
          <w:p w:rsidR="000E6164" w:rsidRPr="000E6164" w:rsidRDefault="00A21677" w:rsidP="00940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 w:rsidR="000E6164" w:rsidRPr="000E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 w:rsidR="00FD5D9E" w:rsidRPr="000E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="00FD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«ДСОВ №47»</w:t>
            </w:r>
          </w:p>
        </w:tc>
        <w:tc>
          <w:tcPr>
            <w:tcW w:w="3557" w:type="dxa"/>
            <w:shd w:val="clear" w:color="auto" w:fill="auto"/>
          </w:tcPr>
          <w:p w:rsidR="006D43FE" w:rsidRDefault="006D43FE" w:rsidP="006D43FE">
            <w:pPr>
              <w:pStyle w:val="a5"/>
            </w:pPr>
            <w:r>
              <w:t>Определяет направления воспитательно-образовательной деятельности Учреждения;</w:t>
            </w:r>
          </w:p>
          <w:p w:rsidR="006D43FE" w:rsidRDefault="006D43FE" w:rsidP="006D43FE">
            <w:pPr>
              <w:pStyle w:val="a5"/>
            </w:pPr>
            <w:r>
              <w:t>Выбирает и  принимает  основную общеобразовательную программу;</w:t>
            </w:r>
          </w:p>
          <w:p w:rsidR="006D43FE" w:rsidRDefault="006D43FE" w:rsidP="006D43FE">
            <w:pPr>
              <w:pStyle w:val="a5"/>
            </w:pPr>
            <w:r>
              <w:t xml:space="preserve">Рассматривает  и утверждает методические направления работы с детьми в различных группах, а также другие вопросы содержания методов и </w:t>
            </w:r>
            <w:r>
              <w:lastRenderedPageBreak/>
              <w:t>форм воспитательно-образовательного процесса;</w:t>
            </w:r>
          </w:p>
          <w:p w:rsidR="006D43FE" w:rsidRDefault="006D43FE" w:rsidP="006D43FE">
            <w:pPr>
              <w:pStyle w:val="a5"/>
            </w:pPr>
            <w:r>
              <w:t>Обсуждает  и выбирает различные варианты  содержания образования, форм, методов воспитательно-образовательного процесса и способов их реализации;</w:t>
            </w:r>
          </w:p>
          <w:p w:rsidR="006D43FE" w:rsidRDefault="006D43FE" w:rsidP="006D43FE">
            <w:pPr>
              <w:pStyle w:val="a5"/>
            </w:pPr>
            <w:r>
              <w:t>Организует  работу по повышению квалификации педагогических работников, развитию их творческих инициатив;</w:t>
            </w:r>
          </w:p>
          <w:p w:rsidR="006D43FE" w:rsidRDefault="006D43FE" w:rsidP="008424AB">
            <w:pPr>
              <w:pStyle w:val="a5"/>
            </w:pPr>
            <w:r>
              <w:t>Обсуждает  годовой план, расписание  общеобразовательной деятельности;</w:t>
            </w:r>
          </w:p>
          <w:p w:rsidR="000E6164" w:rsidRPr="006D43FE" w:rsidRDefault="006D43FE" w:rsidP="006D43FE">
            <w:pPr>
              <w:pStyle w:val="a5"/>
            </w:pPr>
            <w:r>
              <w:t>Разрабатывает  мероприятия  по сохранению здоровья воспитанников и воспитателей, их физическому совершенствованию.</w:t>
            </w:r>
          </w:p>
        </w:tc>
        <w:tc>
          <w:tcPr>
            <w:tcW w:w="2160" w:type="dxa"/>
            <w:shd w:val="clear" w:color="auto" w:fill="auto"/>
          </w:tcPr>
          <w:p w:rsidR="000E6164" w:rsidRPr="000E6164" w:rsidRDefault="000E6164" w:rsidP="00940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Заведующий, педагоги</w:t>
            </w:r>
          </w:p>
        </w:tc>
        <w:tc>
          <w:tcPr>
            <w:tcW w:w="1903" w:type="dxa"/>
            <w:shd w:val="clear" w:color="auto" w:fill="auto"/>
          </w:tcPr>
          <w:p w:rsidR="000E6164" w:rsidRPr="000E6164" w:rsidRDefault="000E6164" w:rsidP="00940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  <w:p w:rsidR="00D25858" w:rsidRDefault="00D25858" w:rsidP="00940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 педагогические совещания</w:t>
            </w:r>
          </w:p>
          <w:p w:rsidR="000E6164" w:rsidRPr="000E6164" w:rsidRDefault="000E6164" w:rsidP="00940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6153" w:rsidRDefault="00D26153" w:rsidP="00D2615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153" w:rsidRPr="00D26153" w:rsidRDefault="00C8053D" w:rsidP="00F8655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МБДОУ «ДСОВ № 47</w:t>
      </w:r>
      <w:r w:rsidR="00CE430E" w:rsidRPr="00C8053D">
        <w:rPr>
          <w:rFonts w:ascii="Times New Roman" w:hAnsi="Times New Roman" w:cs="Times New Roman"/>
          <w:sz w:val="24"/>
          <w:szCs w:val="24"/>
        </w:rPr>
        <w:t>» является постоянно действующим органом коллегиального управления, осуществляющим общее руководство образовательным процессом.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0E" w:rsidRPr="00C8053D">
        <w:rPr>
          <w:rFonts w:ascii="Times New Roman" w:hAnsi="Times New Roman" w:cs="Times New Roman"/>
          <w:sz w:val="24"/>
          <w:szCs w:val="24"/>
        </w:rPr>
        <w:t xml:space="preserve">В 2015 -2016 учебном году </w:t>
      </w:r>
      <w:r w:rsidR="00CE430E" w:rsidRPr="00C8053D">
        <w:rPr>
          <w:rFonts w:ascii="Times New Roman" w:eastAsia="Calibri" w:hAnsi="Times New Roman" w:cs="Times New Roman"/>
          <w:sz w:val="24"/>
          <w:szCs w:val="24"/>
        </w:rPr>
        <w:t xml:space="preserve">проведено 4 заседания педагогического совета. Из них проведено 2 тематических педагогических совета: </w:t>
      </w:r>
    </w:p>
    <w:p w:rsidR="00D26153" w:rsidRDefault="00D26153" w:rsidP="00F8655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40776" w:rsidRPr="00CF076D">
        <w:rPr>
          <w:rFonts w:ascii="Times New Roman" w:eastAsia="Times New Roman" w:hAnsi="Times New Roman" w:cs="Times New Roman"/>
          <w:sz w:val="24"/>
          <w:szCs w:val="24"/>
        </w:rPr>
        <w:t>«Один день из жизни детского сада».</w:t>
      </w:r>
      <w:r w:rsidR="00340776" w:rsidRPr="00CF076D">
        <w:rPr>
          <w:rFonts w:ascii="Times New Roman" w:hAnsi="Times New Roman" w:cs="Times New Roman"/>
          <w:sz w:val="24"/>
          <w:szCs w:val="24"/>
        </w:rPr>
        <w:t xml:space="preserve"> Цель: Повышение профессиональной компетентности педагогов по формированию инициативности и самостоятельности у дошкольников через создание условий в образовательной среде.</w:t>
      </w:r>
      <w:r w:rsidR="00340776" w:rsidRPr="0034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776" w:rsidRPr="00B47FE6" w:rsidRDefault="00D26153" w:rsidP="00F8655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0776" w:rsidRPr="008E3A89">
        <w:rPr>
          <w:rFonts w:ascii="Times New Roman" w:hAnsi="Times New Roman" w:cs="Times New Roman"/>
          <w:sz w:val="24"/>
          <w:szCs w:val="24"/>
        </w:rPr>
        <w:t>«Обеспечение информационной открытости в ДОУ». Цель:</w:t>
      </w:r>
      <w:r w:rsidR="00340776" w:rsidRPr="008E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776" w:rsidRPr="008E3A8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обеспечении информационной открытости в ДОУ по вопросам ФГОС</w:t>
      </w:r>
      <w:r w:rsidR="00340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153" w:rsidRPr="00D26153" w:rsidRDefault="00D26153" w:rsidP="009440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53">
        <w:rPr>
          <w:rFonts w:ascii="Times New Roman" w:eastAsia="Calibri" w:hAnsi="Times New Roman" w:cs="Times New Roman"/>
          <w:sz w:val="24"/>
          <w:szCs w:val="24"/>
        </w:rPr>
        <w:t xml:space="preserve">С педагогами проведены следующие формы работы: </w:t>
      </w:r>
    </w:p>
    <w:p w:rsidR="00F47D7C" w:rsidRDefault="00F47D7C" w:rsidP="00F8655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066E">
        <w:rPr>
          <w:rFonts w:ascii="Times New Roman" w:hAnsi="Times New Roman" w:cs="Times New Roman"/>
          <w:sz w:val="24"/>
          <w:szCs w:val="24"/>
        </w:rPr>
        <w:t>Теоретический 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A6C">
        <w:rPr>
          <w:rFonts w:ascii="Times New Roman" w:eastAsia="Times New Roman" w:hAnsi="Times New Roman" w:cs="Times New Roman"/>
          <w:sz w:val="24"/>
          <w:szCs w:val="24"/>
        </w:rPr>
        <w:t>«Обеспечение психолого -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поддержки семье</w:t>
      </w:r>
      <w:r w:rsidRPr="00860A6C">
        <w:rPr>
          <w:rFonts w:ascii="Times New Roman" w:eastAsia="Times New Roman" w:hAnsi="Times New Roman" w:cs="Times New Roman"/>
          <w:sz w:val="24"/>
          <w:szCs w:val="24"/>
        </w:rPr>
        <w:t xml:space="preserve"> в вопросах развития и образования, охраны и укрепления здоровья детей»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D7C" w:rsidRPr="00304632" w:rsidRDefault="00F47D7C" w:rsidP="00F8655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066E">
        <w:rPr>
          <w:rFonts w:ascii="Times New Roman" w:hAnsi="Times New Roman" w:cs="Times New Roman"/>
          <w:sz w:val="24"/>
          <w:szCs w:val="24"/>
        </w:rPr>
        <w:t>Практикум- 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DF">
        <w:rPr>
          <w:rFonts w:ascii="Times New Roman" w:hAnsi="Times New Roman" w:cs="Times New Roman"/>
          <w:sz w:val="24"/>
          <w:szCs w:val="24"/>
        </w:rPr>
        <w:t xml:space="preserve">«Поддержка индивидуальности и инициативы детей через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7FDF">
        <w:rPr>
          <w:rFonts w:ascii="Times New Roman" w:hAnsi="Times New Roman" w:cs="Times New Roman"/>
          <w:sz w:val="24"/>
          <w:szCs w:val="24"/>
        </w:rPr>
        <w:t>оздание условий в образовательной среде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47D7C" w:rsidRDefault="00F47D7C" w:rsidP="00F865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-Постоянно- действующий семинар </w:t>
      </w:r>
      <w:r w:rsidRPr="00846937">
        <w:rPr>
          <w:rFonts w:ascii="Times New Roman" w:eastAsia="Times New Roman" w:hAnsi="Times New Roman" w:cs="Times New Roman"/>
          <w:sz w:val="24"/>
          <w:szCs w:val="24"/>
        </w:rPr>
        <w:t>«Социальная ситуация  развития детей в соответствии с ФГОС ДО. Использование ресурсов. Усвоение норм и ценностей в образовательной области «Социально- коммуникативное развитие»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D7C" w:rsidRPr="006C7FDF" w:rsidRDefault="00F47D7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-Практический семинар</w:t>
      </w:r>
      <w:r>
        <w:rPr>
          <w:rFonts w:ascii="Times New Roman" w:hAnsi="Times New Roman" w:cs="Times New Roman"/>
          <w:sz w:val="24"/>
          <w:szCs w:val="24"/>
        </w:rPr>
        <w:t xml:space="preserve"> «Что должны знать родители о ФГОС ДО».</w:t>
      </w:r>
    </w:p>
    <w:p w:rsidR="00F47D7C" w:rsidRPr="00D55C53" w:rsidRDefault="00F47D7C" w:rsidP="00F86551">
      <w:pPr>
        <w:pStyle w:val="Default"/>
        <w:spacing w:line="276" w:lineRule="auto"/>
        <w:ind w:firstLine="567"/>
        <w:jc w:val="both"/>
      </w:pPr>
      <w:r w:rsidRPr="00550446">
        <w:lastRenderedPageBreak/>
        <w:t xml:space="preserve">Проведены тематические </w:t>
      </w:r>
      <w:r>
        <w:t xml:space="preserve">проверки: </w:t>
      </w:r>
      <w:r w:rsidRPr="00D55C53">
        <w:t>«Создание условий в образовательной среде для формирования активности и инициативы у дошкольников</w:t>
      </w:r>
      <w:r w:rsidR="0069517B">
        <w:t>»</w:t>
      </w:r>
      <w:r w:rsidR="00C66443">
        <w:t>,</w:t>
      </w:r>
      <w:r w:rsidR="00C66443" w:rsidRPr="00C66443">
        <w:t xml:space="preserve"> </w:t>
      </w:r>
      <w:r w:rsidR="00C66443">
        <w:t>«Создание информационных условий для родителей в вопросах реализации ФГОС».</w:t>
      </w:r>
    </w:p>
    <w:p w:rsidR="00F47D7C" w:rsidRDefault="00F47D7C" w:rsidP="00F8655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73D8">
        <w:rPr>
          <w:rFonts w:ascii="Times New Roman" w:eastAsia="Times New Roman" w:hAnsi="Times New Roman" w:cs="Times New Roman"/>
          <w:sz w:val="24"/>
          <w:szCs w:val="24"/>
          <w:u w:val="single"/>
        </w:rPr>
        <w:t>Мастер-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3D73D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7D7C" w:rsidRDefault="00F47D7C" w:rsidP="00F8655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«Игры, направленные на формирование активности и самостоятельности у дошкольников</w:t>
      </w:r>
      <w:r w:rsidRPr="00F865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D7C" w:rsidRDefault="00F47D7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познавательной активности в процессе поисковой </w:t>
      </w:r>
      <w:r w:rsidR="00C66443">
        <w:rPr>
          <w:rFonts w:ascii="Times New Roman" w:hAnsi="Times New Roman" w:cs="Times New Roman"/>
          <w:sz w:val="24"/>
          <w:szCs w:val="24"/>
        </w:rPr>
        <w:t>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D7C" w:rsidRPr="00D32EF9" w:rsidRDefault="00F47D7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«Приобщение детей младшего дошкольного возраста к истокам</w:t>
      </w:r>
      <w:r w:rsidR="005C23A9">
        <w:rPr>
          <w:rFonts w:ascii="Times New Roman" w:hAnsi="Times New Roman" w:cs="Times New Roman"/>
          <w:sz w:val="24"/>
          <w:szCs w:val="24"/>
        </w:rPr>
        <w:t xml:space="preserve"> народной культуры»</w:t>
      </w:r>
      <w:r w:rsidR="00C66443">
        <w:rPr>
          <w:rFonts w:ascii="Times New Roman" w:hAnsi="Times New Roman" w:cs="Times New Roman"/>
          <w:sz w:val="24"/>
          <w:szCs w:val="24"/>
        </w:rPr>
        <w:t>.</w:t>
      </w:r>
    </w:p>
    <w:p w:rsidR="00F47D7C" w:rsidRDefault="00F47D7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3D8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0776" w:rsidRPr="005C23A9" w:rsidRDefault="00F47D7C" w:rsidP="00F8655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3E4">
        <w:rPr>
          <w:rFonts w:ascii="Times New Roman" w:hAnsi="Times New Roman" w:cs="Times New Roman"/>
          <w:sz w:val="24"/>
          <w:szCs w:val="24"/>
        </w:rPr>
        <w:t>«Роль педагога в развитии инициативности у дошкольника»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4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E7486">
        <w:rPr>
          <w:rFonts w:ascii="Times New Roman" w:hAnsi="Times New Roman" w:cs="Times New Roman"/>
          <w:sz w:val="24"/>
          <w:szCs w:val="24"/>
        </w:rPr>
        <w:t>Проявление инициативы и самостоятельности у детей дошкольного возраста в разных видах деятельности</w:t>
      </w:r>
      <w:r w:rsidRPr="001E748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1CB8">
        <w:rPr>
          <w:rFonts w:ascii="Times New Roman" w:hAnsi="Times New Roman" w:cs="Times New Roman"/>
          <w:sz w:val="24"/>
          <w:szCs w:val="24"/>
        </w:rPr>
        <w:t>«</w:t>
      </w:r>
      <w:r w:rsidRPr="00F11CB8">
        <w:rPr>
          <w:rFonts w:ascii="Times New Roman" w:eastAsia="Calibri" w:hAnsi="Times New Roman" w:cs="Times New Roman"/>
          <w:bCs/>
          <w:sz w:val="24"/>
          <w:szCs w:val="24"/>
        </w:rPr>
        <w:t>Эффективное создание условий для участия родителей 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7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3A9" w:rsidRDefault="005C23A9" w:rsidP="00F86551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51943">
        <w:rPr>
          <w:rFonts w:ascii="Times New Roman" w:hAnsi="Times New Roman"/>
          <w:sz w:val="24"/>
          <w:szCs w:val="24"/>
          <w:u w:val="single"/>
        </w:rPr>
        <w:t>Проведены открытые просмотры</w:t>
      </w:r>
      <w:r>
        <w:rPr>
          <w:rFonts w:ascii="Times New Roman" w:hAnsi="Times New Roman"/>
          <w:sz w:val="24"/>
          <w:szCs w:val="24"/>
        </w:rPr>
        <w:t>:  исследовательская деятельность «Готовимся к путешествию» , народный праздник «Сороки»;</w:t>
      </w:r>
    </w:p>
    <w:p w:rsidR="005C23A9" w:rsidRPr="00D32EF9" w:rsidRDefault="005C23A9" w:rsidP="00F865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-Проекты «Куда исчезли насекомые или кто спрятался в листочке», «Волшебница вода».</w:t>
      </w:r>
    </w:p>
    <w:p w:rsidR="005C23A9" w:rsidRPr="00D32EF9" w:rsidRDefault="005C23A9" w:rsidP="00F8655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-Прошел</w:t>
      </w:r>
      <w:r w:rsidRPr="00A519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«Информационно - наглядные формы в образовательном пространстве по реализации ФГОС» (листовки, буклеты, папки- передвижки, страничка на сайте и т.д.)</w:t>
      </w:r>
    </w:p>
    <w:p w:rsidR="005C23A9" w:rsidRPr="00FD71C5" w:rsidRDefault="005C23A9" w:rsidP="00F8655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A51943">
        <w:rPr>
          <w:rFonts w:ascii="Times New Roman" w:eastAsia="Times New Roman" w:hAnsi="Times New Roman" w:cs="Times New Roman"/>
          <w:sz w:val="24"/>
          <w:szCs w:val="24"/>
          <w:u w:val="single"/>
        </w:rPr>
        <w:t>Были организованы выставки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«Осенние фантазии», </w:t>
      </w:r>
      <w:r>
        <w:rPr>
          <w:rFonts w:ascii="Times New Roman" w:hAnsi="Times New Roman" w:cs="Times New Roman"/>
          <w:sz w:val="24"/>
          <w:szCs w:val="24"/>
        </w:rPr>
        <w:t>«Елочка- красавица», «Пасхальное яичко», «Марья искусница»</w:t>
      </w:r>
    </w:p>
    <w:p w:rsidR="000E5191" w:rsidRPr="00A00F6B" w:rsidRDefault="00C66443" w:rsidP="00F865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педагогов с проектной технологией</w:t>
      </w:r>
      <w:r w:rsidR="00622B3C" w:rsidRPr="00622B3C">
        <w:rPr>
          <w:rFonts w:ascii="Times New Roman" w:eastAsia="Calibri" w:hAnsi="Times New Roman" w:cs="Times New Roman"/>
          <w:sz w:val="24"/>
          <w:szCs w:val="24"/>
        </w:rPr>
        <w:t xml:space="preserve"> способствовало</w:t>
      </w:r>
      <w:r w:rsidR="00622B3C" w:rsidRPr="00622B3C">
        <w:rPr>
          <w:rFonts w:ascii="Times New Roman" w:eastAsia="Calibri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 </w:t>
      </w:r>
      <w:r w:rsidR="00622B3C" w:rsidRPr="00622B3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повышению уровня профессиональной компетентности педагогов. </w:t>
      </w:r>
      <w:r w:rsidR="000E5191" w:rsidRPr="00A00F6B">
        <w:rPr>
          <w:rFonts w:ascii="Times New Roman" w:eastAsia="Times New Roman" w:hAnsi="Times New Roman" w:cs="Times New Roman"/>
          <w:sz w:val="24"/>
          <w:szCs w:val="24"/>
        </w:rPr>
        <w:t>Метод проекта позволяет нам проявлять творчество, более смело использовать инновации, а детям - получить комфортную среду обитания, уважение их интересов и признание самоценности</w:t>
      </w:r>
      <w:r w:rsidR="000E5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191" w:rsidRPr="00A00F6B">
        <w:rPr>
          <w:rFonts w:ascii="Times New Roman" w:eastAsia="Times New Roman" w:hAnsi="Times New Roman" w:cs="Times New Roman"/>
          <w:sz w:val="24"/>
          <w:szCs w:val="24"/>
        </w:rPr>
        <w:t>дошкольного периода жизни. Реализованы де</w:t>
      </w:r>
      <w:r w:rsidR="000E5191">
        <w:rPr>
          <w:rFonts w:ascii="Times New Roman" w:eastAsia="Times New Roman" w:hAnsi="Times New Roman" w:cs="Times New Roman"/>
          <w:sz w:val="24"/>
          <w:szCs w:val="24"/>
        </w:rPr>
        <w:t>тские проекты: «Сбережем природу родного края», «Волшебница вода», «</w:t>
      </w:r>
      <w:r w:rsidR="000E5191" w:rsidRPr="00A0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191">
        <w:rPr>
          <w:rFonts w:ascii="Times New Roman" w:eastAsia="Times New Roman" w:hAnsi="Times New Roman" w:cs="Times New Roman"/>
          <w:sz w:val="24"/>
          <w:szCs w:val="24"/>
        </w:rPr>
        <w:t xml:space="preserve">Моя коллекция», «Кто спрятался в листочке», «Помоги птицам», «И девченки, и мальчишки все на свете любят книжки», «Край, в котором мы живём»  </w:t>
      </w:r>
      <w:r w:rsidR="000E5191" w:rsidRPr="00A00F6B">
        <w:rPr>
          <w:rFonts w:ascii="Times New Roman" w:eastAsia="Times New Roman" w:hAnsi="Times New Roman" w:cs="Times New Roman"/>
          <w:sz w:val="24"/>
          <w:szCs w:val="24"/>
        </w:rPr>
        <w:t>и др. К работе по проектам привлекаются дети, родители, специалисты ДОУ и социальные партнёры, происходит развитие детско - родительских отношений в совместной деятельности через приобщение к здоровому образу жизни и обогащение культурных, духовных ценностей, у детей формируются социально ценные навыки поведения, общения, группового согласованного действия через организацию совместных мероприятий.</w:t>
      </w:r>
      <w:r w:rsidR="000E5191" w:rsidRPr="000E51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5191" w:rsidRPr="00622B3C">
        <w:rPr>
          <w:rFonts w:ascii="Times New Roman" w:hAnsi="Times New Roman" w:cs="Times New Roman"/>
          <w:iCs/>
          <w:sz w:val="24"/>
          <w:szCs w:val="24"/>
        </w:rPr>
        <w:t>Достигнут высокий уровень мотивации, осознанной потребности в условии знаний и умений за счет собственной активности ребенка.</w:t>
      </w:r>
    </w:p>
    <w:p w:rsidR="00622B3C" w:rsidRPr="00622B3C" w:rsidRDefault="00622B3C" w:rsidP="00F8655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2B3C" w:rsidRPr="00622B3C" w:rsidRDefault="00622B3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Деятельность Общего собрания работников МБДОУ  строится в соответствии  с Федеральным законом «Об образовании в РФ» № 273-ФЗ от 21.12.2012 г., Уставом учреждения, «Положением об обще</w:t>
      </w:r>
      <w:r w:rsidR="00312C0E">
        <w:rPr>
          <w:rFonts w:ascii="Times New Roman" w:hAnsi="Times New Roman" w:cs="Times New Roman"/>
          <w:sz w:val="24"/>
          <w:szCs w:val="24"/>
        </w:rPr>
        <w:t>м собрании работников МБДОУ «ДСОВ № 47</w:t>
      </w:r>
      <w:r w:rsidRPr="00622B3C">
        <w:rPr>
          <w:rFonts w:ascii="Times New Roman" w:hAnsi="Times New Roman" w:cs="Times New Roman"/>
          <w:sz w:val="24"/>
          <w:szCs w:val="24"/>
        </w:rPr>
        <w:t>».</w:t>
      </w:r>
    </w:p>
    <w:p w:rsidR="00622B3C" w:rsidRPr="00622B3C" w:rsidRDefault="00622B3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В 2015 – 2016 учебном году прошли 2 заседания Общего собрания работников МБДОУ, на которых были затронуты следующие вопросы:</w:t>
      </w:r>
    </w:p>
    <w:p w:rsidR="00622B3C" w:rsidRPr="00622B3C" w:rsidRDefault="00622B3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- отчет о работе ДОУ за 2015 год, работе в летний период 2016 года,</w:t>
      </w:r>
    </w:p>
    <w:p w:rsidR="00622B3C" w:rsidRDefault="00622B3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- выполнение соглашения по охране труда за 2015 год, 1 полугодие 2016 года,</w:t>
      </w:r>
    </w:p>
    <w:p w:rsidR="0026100A" w:rsidRPr="00622B3C" w:rsidRDefault="0026100A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-обсуждение и принятие Устава в МБДОУ «ДСОВ №47» в новой редакции,</w:t>
      </w:r>
    </w:p>
    <w:p w:rsidR="00622B3C" w:rsidRPr="00622B3C" w:rsidRDefault="00622B3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- проведение праздничных мероприятий (8 Марта, День учителя, Новый год)</w:t>
      </w:r>
    </w:p>
    <w:p w:rsidR="00BD6371" w:rsidRDefault="00622B3C" w:rsidP="00F865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>Были рассмотрены, откорректированы и приняты положения, затрагивающие интересы работников ДОУ: «Положение о правах и обязанностях участников образовательных отношений», «Положение о комиссии по урегулированию споров между участниками образовательных от</w:t>
      </w:r>
      <w:r w:rsidR="00BD6371">
        <w:rPr>
          <w:rFonts w:ascii="Times New Roman" w:hAnsi="Times New Roman" w:cs="Times New Roman"/>
          <w:sz w:val="24"/>
          <w:szCs w:val="24"/>
        </w:rPr>
        <w:t>ношений».</w:t>
      </w:r>
    </w:p>
    <w:p w:rsidR="00622B3C" w:rsidRPr="00622B3C" w:rsidRDefault="00622B3C" w:rsidP="00F865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3C">
        <w:rPr>
          <w:rFonts w:ascii="Times New Roman" w:hAnsi="Times New Roman" w:cs="Times New Roman"/>
          <w:sz w:val="24"/>
          <w:szCs w:val="24"/>
        </w:rPr>
        <w:t xml:space="preserve"> </w:t>
      </w:r>
      <w:r w:rsidRPr="00622B3C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622B3C" w:rsidRPr="00622B3C" w:rsidRDefault="00622B3C" w:rsidP="00F8655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B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688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управления МБДОУ «ДСОВ № 47</w:t>
      </w:r>
      <w:r w:rsidRPr="00622B3C">
        <w:rPr>
          <w:rFonts w:ascii="Times New Roman" w:hAnsi="Times New Roman" w:cs="Times New Roman"/>
          <w:sz w:val="24"/>
          <w:szCs w:val="24"/>
          <w:shd w:val="clear" w:color="auto" w:fill="FFFFFF"/>
        </w:rPr>
        <w:t>»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  <w:r w:rsidRPr="00622B3C">
        <w:rPr>
          <w:rFonts w:ascii="Times New Roman" w:hAnsi="Times New Roman" w:cs="Times New Roman"/>
          <w:sz w:val="24"/>
          <w:szCs w:val="24"/>
        </w:rPr>
        <w:t xml:space="preserve"> Коллегиальные органы управления дошкольным учреждением принимают участие в деятельности МБДОУ. </w:t>
      </w:r>
      <w:r w:rsidRPr="00622B3C">
        <w:rPr>
          <w:rFonts w:ascii="Times New Roman" w:hAnsi="Times New Roman" w:cs="Times New Roman"/>
          <w:sz w:val="24"/>
          <w:szCs w:val="24"/>
          <w:shd w:val="clear" w:color="auto" w:fill="FFFFFF"/>
        </w:rPr>
        <w:t>Тем самым реализуется возможность участия в управлении учреждением всех участников образовательного процесса.</w:t>
      </w:r>
    </w:p>
    <w:p w:rsidR="00CE430E" w:rsidRPr="00D2347A" w:rsidRDefault="00CE430E" w:rsidP="00F8655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FE5" w:rsidRPr="00D2347A" w:rsidRDefault="00107FE5" w:rsidP="00F86551">
      <w:pPr>
        <w:pStyle w:val="a4"/>
        <w:numPr>
          <w:ilvl w:val="1"/>
          <w:numId w:val="42"/>
        </w:numPr>
        <w:spacing w:after="0"/>
        <w:ind w:left="0"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7A">
        <w:rPr>
          <w:rFonts w:ascii="Times New Roman" w:hAnsi="Times New Roman" w:cs="Times New Roman"/>
          <w:b/>
          <w:sz w:val="24"/>
          <w:szCs w:val="24"/>
        </w:rPr>
        <w:t>Оценка содержания и качества подготовки воспитанников</w:t>
      </w:r>
    </w:p>
    <w:p w:rsidR="00107FE5" w:rsidRPr="00107FE5" w:rsidRDefault="00107FE5" w:rsidP="00D234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FE5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определения уровня освоения воспитанниками основной </w:t>
      </w:r>
      <w:r w:rsidR="00BD6371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107FE5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</w:t>
      </w:r>
      <w:r w:rsidR="00BD637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7FE5">
        <w:rPr>
          <w:rFonts w:ascii="Times New Roman" w:hAnsi="Times New Roman" w:cs="Times New Roman"/>
          <w:color w:val="000000"/>
          <w:sz w:val="24"/>
          <w:szCs w:val="24"/>
        </w:rPr>
        <w:t xml:space="preserve"> дошк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ольного образования в МБДОУ «ДСОВ № 47</w:t>
      </w:r>
      <w:r w:rsidRPr="00107FE5">
        <w:rPr>
          <w:rFonts w:ascii="Times New Roman" w:hAnsi="Times New Roman" w:cs="Times New Roman"/>
          <w:color w:val="000000"/>
          <w:sz w:val="24"/>
          <w:szCs w:val="24"/>
        </w:rPr>
        <w:t>» проводится педагогическая диагностика 2 раза в год (</w:t>
      </w:r>
      <w:r w:rsidR="003B2F1B">
        <w:rPr>
          <w:rFonts w:ascii="Times New Roman" w:hAnsi="Times New Roman" w:cs="Times New Roman"/>
          <w:color w:val="000000"/>
          <w:sz w:val="24"/>
          <w:szCs w:val="24"/>
        </w:rPr>
        <w:t>сентябрь, май</w:t>
      </w:r>
      <w:r w:rsidRPr="00107FE5">
        <w:rPr>
          <w:rFonts w:ascii="Times New Roman" w:hAnsi="Times New Roman" w:cs="Times New Roman"/>
          <w:color w:val="000000"/>
          <w:sz w:val="24"/>
          <w:szCs w:val="24"/>
        </w:rPr>
        <w:t>). Результаты диагностики используются педагогами для определения дальнейшей работы с каждым воспитанником. Мониторинг промежуточных результатов освоения основной образовательной программы показывает положительную динамику:</w:t>
      </w:r>
    </w:p>
    <w:p w:rsidR="005D28B5" w:rsidRPr="005D28B5" w:rsidRDefault="005D28B5" w:rsidP="00F8655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B5">
        <w:rPr>
          <w:rFonts w:ascii="Times New Roman" w:hAnsi="Times New Roman" w:cs="Times New Roman"/>
          <w:color w:val="000000"/>
          <w:sz w:val="24"/>
          <w:szCs w:val="24"/>
        </w:rPr>
        <w:t>- по социально-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муникативному развитию – на </w:t>
      </w:r>
      <w:r w:rsidRPr="005D2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EC2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5D28B5">
        <w:rPr>
          <w:rFonts w:ascii="Times New Roman" w:hAnsi="Times New Roman" w:cs="Times New Roman"/>
          <w:color w:val="000000"/>
          <w:sz w:val="24"/>
          <w:szCs w:val="24"/>
        </w:rPr>
        <w:t>%,</w:t>
      </w:r>
    </w:p>
    <w:p w:rsidR="005D28B5" w:rsidRPr="005D28B5" w:rsidRDefault="005D28B5" w:rsidP="00F8655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B5">
        <w:rPr>
          <w:rFonts w:ascii="Times New Roman" w:hAnsi="Times New Roman" w:cs="Times New Roman"/>
          <w:color w:val="000000"/>
          <w:sz w:val="24"/>
          <w:szCs w:val="24"/>
        </w:rPr>
        <w:t xml:space="preserve">- художественно – эстетическое развитие – на  </w:t>
      </w:r>
      <w:r w:rsidR="00872FE1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D28B5">
        <w:rPr>
          <w:rFonts w:ascii="Times New Roman" w:hAnsi="Times New Roman" w:cs="Times New Roman"/>
          <w:color w:val="000000"/>
          <w:sz w:val="24"/>
          <w:szCs w:val="24"/>
        </w:rPr>
        <w:t>%,</w:t>
      </w:r>
    </w:p>
    <w:p w:rsidR="005D28B5" w:rsidRPr="005D28B5" w:rsidRDefault="005D28B5" w:rsidP="00F8655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B5">
        <w:rPr>
          <w:rFonts w:ascii="Times New Roman" w:hAnsi="Times New Roman" w:cs="Times New Roman"/>
          <w:color w:val="000000"/>
          <w:sz w:val="24"/>
          <w:szCs w:val="24"/>
        </w:rPr>
        <w:t xml:space="preserve">-познавательное развитие – на  </w:t>
      </w:r>
      <w:r w:rsidR="00872FE1">
        <w:rPr>
          <w:rFonts w:ascii="Times New Roman" w:hAnsi="Times New Roman" w:cs="Times New Roman"/>
          <w:color w:val="000000"/>
          <w:sz w:val="24"/>
          <w:szCs w:val="24"/>
        </w:rPr>
        <w:t>55,7</w:t>
      </w:r>
      <w:r w:rsidRPr="005D28B5">
        <w:rPr>
          <w:rFonts w:ascii="Times New Roman" w:hAnsi="Times New Roman" w:cs="Times New Roman"/>
          <w:color w:val="000000"/>
          <w:sz w:val="24"/>
          <w:szCs w:val="24"/>
        </w:rPr>
        <w:t>%,</w:t>
      </w:r>
    </w:p>
    <w:p w:rsidR="005D28B5" w:rsidRPr="005D28B5" w:rsidRDefault="005D28B5" w:rsidP="00F8655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B5">
        <w:rPr>
          <w:rFonts w:ascii="Times New Roman" w:hAnsi="Times New Roman" w:cs="Times New Roman"/>
          <w:color w:val="000000"/>
          <w:sz w:val="24"/>
          <w:szCs w:val="24"/>
        </w:rPr>
        <w:t xml:space="preserve">- речевое развитие – на  </w:t>
      </w:r>
      <w:r w:rsidR="00872FE1">
        <w:rPr>
          <w:rFonts w:ascii="Times New Roman" w:hAnsi="Times New Roman" w:cs="Times New Roman"/>
          <w:color w:val="000000"/>
          <w:sz w:val="24"/>
          <w:szCs w:val="24"/>
        </w:rPr>
        <w:t>61,7</w:t>
      </w:r>
      <w:r w:rsidRPr="005D28B5">
        <w:rPr>
          <w:rFonts w:ascii="Times New Roman" w:hAnsi="Times New Roman" w:cs="Times New Roman"/>
          <w:color w:val="000000"/>
          <w:sz w:val="24"/>
          <w:szCs w:val="24"/>
        </w:rPr>
        <w:t>%,</w:t>
      </w:r>
    </w:p>
    <w:p w:rsidR="00872FE1" w:rsidRPr="00D2347A" w:rsidRDefault="005D28B5" w:rsidP="00D234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B5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– на</w:t>
      </w:r>
      <w:r w:rsidR="00872FE1">
        <w:rPr>
          <w:rFonts w:ascii="Times New Roman" w:hAnsi="Times New Roman" w:cs="Times New Roman"/>
          <w:color w:val="000000"/>
          <w:sz w:val="24"/>
          <w:szCs w:val="24"/>
        </w:rPr>
        <w:t xml:space="preserve"> 63,6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8B5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20D8D" w:rsidRDefault="0072273E" w:rsidP="00D2347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B52">
        <w:rPr>
          <w:rFonts w:ascii="Times New Roman" w:hAnsi="Times New Roman" w:cs="Times New Roman"/>
          <w:sz w:val="24"/>
          <w:szCs w:val="24"/>
        </w:rPr>
        <w:t>В 2015-2016 учебном году из МБ</w:t>
      </w:r>
      <w:r w:rsidR="00982318">
        <w:rPr>
          <w:rFonts w:ascii="Times New Roman" w:hAnsi="Times New Roman" w:cs="Times New Roman"/>
          <w:sz w:val="24"/>
          <w:szCs w:val="24"/>
        </w:rPr>
        <w:t>ДОУ «ДСО</w:t>
      </w:r>
      <w:r w:rsidR="00BD6371">
        <w:rPr>
          <w:rFonts w:ascii="Times New Roman" w:hAnsi="Times New Roman" w:cs="Times New Roman"/>
          <w:sz w:val="24"/>
          <w:szCs w:val="24"/>
        </w:rPr>
        <w:t>В № 47</w:t>
      </w:r>
      <w:r w:rsidRPr="00186B52">
        <w:rPr>
          <w:rFonts w:ascii="Times New Roman" w:hAnsi="Times New Roman" w:cs="Times New Roman"/>
          <w:sz w:val="24"/>
          <w:szCs w:val="24"/>
        </w:rPr>
        <w:t xml:space="preserve">» поступают в </w:t>
      </w:r>
      <w:r w:rsidR="00982318">
        <w:rPr>
          <w:rFonts w:ascii="Times New Roman" w:hAnsi="Times New Roman" w:cs="Times New Roman"/>
          <w:sz w:val="24"/>
          <w:szCs w:val="24"/>
        </w:rPr>
        <w:t>общеобразовательные школы</w:t>
      </w:r>
      <w:r w:rsidRPr="00186B52">
        <w:rPr>
          <w:rFonts w:ascii="Times New Roman" w:hAnsi="Times New Roman" w:cs="Times New Roman"/>
          <w:sz w:val="24"/>
          <w:szCs w:val="24"/>
        </w:rPr>
        <w:t xml:space="preserve"> 25 детей</w:t>
      </w:r>
      <w:r w:rsidR="00982318">
        <w:rPr>
          <w:rFonts w:ascii="Times New Roman" w:hAnsi="Times New Roman" w:cs="Times New Roman"/>
          <w:sz w:val="24"/>
          <w:szCs w:val="24"/>
        </w:rPr>
        <w:t xml:space="preserve"> (СОШ №26,18,41</w:t>
      </w:r>
      <w:r w:rsidR="00E46314">
        <w:rPr>
          <w:rFonts w:ascii="Times New Roman" w:hAnsi="Times New Roman" w:cs="Times New Roman"/>
          <w:sz w:val="24"/>
          <w:szCs w:val="24"/>
        </w:rPr>
        <w:t>,школа «Радости»)</w:t>
      </w:r>
      <w:r w:rsidRPr="00186B52">
        <w:rPr>
          <w:rFonts w:ascii="Times New Roman" w:hAnsi="Times New Roman" w:cs="Times New Roman"/>
          <w:sz w:val="24"/>
          <w:szCs w:val="24"/>
        </w:rPr>
        <w:t xml:space="preserve">. </w:t>
      </w:r>
      <w:r w:rsidR="00186B52" w:rsidRPr="00186B52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готовности к школьному обучению выпускников показало следующие результаты: воспитанники </w:t>
      </w:r>
      <w:r w:rsidRPr="00186B52">
        <w:rPr>
          <w:rFonts w:ascii="Times New Roman" w:hAnsi="Times New Roman" w:cs="Times New Roman"/>
          <w:sz w:val="24"/>
          <w:szCs w:val="24"/>
        </w:rPr>
        <w:t>имеют достаточно высокую учебную мотивацию, хороший уровень развития слуховой и зрительной памяти, умеют ориентироваться в своей работе на образец, имеют хороший уровень развития логического мышления. Дети могут концентрировать свое внимание при выполнении заданий педагога. Умеют выделять существенные признаки, способны обобщать и классифицировать предметы,  устанавливать причинно-следственные связи. Умеют составлять рассказы по картинке. К обучению в школе готовы - 60% детей, условно готовы – 40% .</w:t>
      </w:r>
    </w:p>
    <w:p w:rsidR="00920D8D" w:rsidRPr="00186B52" w:rsidRDefault="00920D8D" w:rsidP="00920D8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1"/>
        <w:gridCol w:w="491"/>
        <w:gridCol w:w="492"/>
      </w:tblGrid>
      <w:tr w:rsidR="00D139DB" w:rsidTr="00940993">
        <w:trPr>
          <w:trHeight w:val="579"/>
        </w:trPr>
        <w:tc>
          <w:tcPr>
            <w:tcW w:w="1473" w:type="dxa"/>
            <w:gridSpan w:val="3"/>
            <w:tcBorders>
              <w:bottom w:val="single" w:sz="4" w:space="0" w:color="auto"/>
            </w:tcBorders>
          </w:tcPr>
          <w:p w:rsidR="00D139DB" w:rsidRDefault="00D139DB" w:rsidP="00F8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Мотиваци-онная готовность к школе</w:t>
            </w:r>
          </w:p>
          <w:p w:rsidR="00D139DB" w:rsidRDefault="00D139DB" w:rsidP="009409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</w:tcPr>
          <w:p w:rsidR="00D139DB" w:rsidRDefault="00D139DB" w:rsidP="00F86551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Кратковре-менная слуховая память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</w:tcPr>
          <w:p w:rsidR="00D139DB" w:rsidRDefault="00D139DB" w:rsidP="00F86551">
            <w:pPr>
              <w:ind w:left="-129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</w:tcPr>
          <w:p w:rsidR="00D139DB" w:rsidRDefault="00D139DB" w:rsidP="00F86551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Произволь-ное внимание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</w:tcPr>
          <w:p w:rsidR="00D139DB" w:rsidRDefault="00D139DB" w:rsidP="00F86551">
            <w:pPr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Концентра-ция внимание</w:t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</w:tcPr>
          <w:p w:rsidR="00D139DB" w:rsidRDefault="00D139DB" w:rsidP="009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Способ-ность к обобщению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</w:tcPr>
          <w:p w:rsidR="00D139DB" w:rsidRDefault="00D139DB" w:rsidP="009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</w:tr>
      <w:tr w:rsidR="00D139DB" w:rsidTr="00940993">
        <w:trPr>
          <w:trHeight w:val="259"/>
        </w:trPr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D139DB" w:rsidRPr="00F30378" w:rsidRDefault="00D139DB" w:rsidP="009409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139DB" w:rsidTr="00940993">
        <w:trPr>
          <w:trHeight w:val="564"/>
        </w:trPr>
        <w:tc>
          <w:tcPr>
            <w:tcW w:w="491" w:type="dxa"/>
            <w:tcBorders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8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139DB" w:rsidRPr="00920D8D" w:rsidRDefault="00D139DB" w:rsidP="0094099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39DB" w:rsidRPr="00D139DB" w:rsidRDefault="00D139DB" w:rsidP="00D234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DB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="00920D8D">
        <w:rPr>
          <w:rFonts w:ascii="Times New Roman" w:hAnsi="Times New Roman" w:cs="Times New Roman"/>
          <w:b/>
          <w:sz w:val="24"/>
          <w:szCs w:val="24"/>
        </w:rPr>
        <w:t>:</w:t>
      </w:r>
    </w:p>
    <w:p w:rsidR="00D139DB" w:rsidRPr="00D139DB" w:rsidRDefault="00D139DB" w:rsidP="00920D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9DB">
        <w:rPr>
          <w:rFonts w:ascii="Times New Roman" w:hAnsi="Times New Roman" w:cs="Times New Roman"/>
          <w:sz w:val="24"/>
          <w:szCs w:val="24"/>
        </w:rPr>
        <w:t>Система воспитания и образования детей строится на основе индивидуально - дифференцированного подхода к каждому ребенку, обеспечивает эмоциональное благополучие   каждому ребенку,   созданы условия для позитивных, доброжелательных отношений между детьми, оказывается недирективная помощь  детям, поддерживается  детская инициатива и самостоятельность в разных видах детской деятельности</w:t>
      </w:r>
    </w:p>
    <w:p w:rsidR="00D139DB" w:rsidRPr="00D139DB" w:rsidRDefault="00D139DB" w:rsidP="00920D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9DB">
        <w:rPr>
          <w:rFonts w:ascii="Times New Roman" w:hAnsi="Times New Roman" w:cs="Times New Roman"/>
          <w:sz w:val="24"/>
          <w:szCs w:val="24"/>
        </w:rPr>
        <w:t>Для обеспечения качества воспитания и образования необходимо реализовать в ДОУ следующие направления:</w:t>
      </w:r>
    </w:p>
    <w:p w:rsidR="00E9533A" w:rsidRPr="00603FA3" w:rsidRDefault="00E9533A" w:rsidP="00920D8D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603FA3">
        <w:rPr>
          <w:rStyle w:val="c1"/>
          <w:rFonts w:ascii="Times New Roman" w:hAnsi="Times New Roman"/>
          <w:sz w:val="24"/>
          <w:szCs w:val="24"/>
        </w:rPr>
        <w:t>-Продолжать работу по проектированию личностно - ориентированной модели предметно- пространственной развивающей среды направленной на обеспечение индивидуальной траектории  развития ребенка: предоставление выбора деятельности в центрах активности, создание элементов субкультуры, организацию выставок, конкурсов, достижения</w:t>
      </w:r>
      <w:r w:rsidRPr="00603FA3">
        <w:rPr>
          <w:rFonts w:ascii="Times New Roman" w:hAnsi="Times New Roman"/>
          <w:sz w:val="24"/>
          <w:szCs w:val="24"/>
        </w:rPr>
        <w:t xml:space="preserve"> </w:t>
      </w:r>
      <w:r w:rsidRPr="00603FA3">
        <w:rPr>
          <w:rStyle w:val="c1"/>
          <w:rFonts w:ascii="Times New Roman" w:hAnsi="Times New Roman"/>
          <w:sz w:val="24"/>
          <w:szCs w:val="24"/>
        </w:rPr>
        <w:t>стимулирующих желание дошкольника присоединяться к интересам и деятельности сверстников;</w:t>
      </w:r>
    </w:p>
    <w:p w:rsidR="00E9533A" w:rsidRPr="00603FA3" w:rsidRDefault="00E9533A" w:rsidP="00920D8D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603FA3">
        <w:rPr>
          <w:rStyle w:val="c1"/>
          <w:rFonts w:ascii="Times New Roman" w:hAnsi="Times New Roman"/>
          <w:sz w:val="24"/>
          <w:szCs w:val="24"/>
        </w:rPr>
        <w:t>-Продолжать повышать профессиональную компетентность педагогов в освоении средств развития детской инициативы в русле ФГОС:</w:t>
      </w:r>
    </w:p>
    <w:p w:rsidR="00E9533A" w:rsidRPr="00603FA3" w:rsidRDefault="00E9533A" w:rsidP="00920D8D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FA3">
        <w:rPr>
          <w:rFonts w:ascii="Times New Roman" w:hAnsi="Times New Roman"/>
          <w:sz w:val="24"/>
          <w:szCs w:val="24"/>
        </w:rPr>
        <w:t>–изменение форм взаимодействия взрослого и ребенка;</w:t>
      </w:r>
    </w:p>
    <w:p w:rsidR="00E9533A" w:rsidRPr="00603FA3" w:rsidRDefault="00E9533A" w:rsidP="00920D8D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FA3">
        <w:rPr>
          <w:rFonts w:ascii="Times New Roman" w:hAnsi="Times New Roman"/>
          <w:sz w:val="24"/>
          <w:szCs w:val="24"/>
        </w:rPr>
        <w:t>– реструктуризация содержания образовательной деятельности;</w:t>
      </w:r>
    </w:p>
    <w:p w:rsidR="00E9533A" w:rsidRDefault="00E9533A" w:rsidP="00920D8D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FA3">
        <w:rPr>
          <w:rFonts w:ascii="Times New Roman" w:hAnsi="Times New Roman"/>
          <w:sz w:val="24"/>
          <w:szCs w:val="24"/>
        </w:rPr>
        <w:t xml:space="preserve">– эффективное взаимодействие детского сада с семьей. </w:t>
      </w:r>
    </w:p>
    <w:p w:rsidR="008A6DDB" w:rsidRPr="00603FA3" w:rsidRDefault="008A6DDB" w:rsidP="00920D8D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33A" w:rsidRPr="00603FA3" w:rsidRDefault="00E9533A" w:rsidP="00E9533A">
      <w:pPr>
        <w:pStyle w:val="a6"/>
        <w:spacing w:line="276" w:lineRule="auto"/>
        <w:ind w:left="-567"/>
        <w:rPr>
          <w:rStyle w:val="c1"/>
          <w:rFonts w:ascii="Times New Roman" w:hAnsi="Times New Roman"/>
          <w:sz w:val="24"/>
          <w:szCs w:val="24"/>
        </w:rPr>
      </w:pPr>
    </w:p>
    <w:p w:rsidR="00E9533A" w:rsidRPr="008A6DDB" w:rsidRDefault="00E9533A" w:rsidP="008A6DDB">
      <w:pPr>
        <w:pStyle w:val="a4"/>
        <w:numPr>
          <w:ilvl w:val="1"/>
          <w:numId w:val="42"/>
        </w:numPr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DB">
        <w:rPr>
          <w:rFonts w:ascii="Times New Roman" w:hAnsi="Times New Roman" w:cs="Times New Roman"/>
          <w:b/>
          <w:sz w:val="24"/>
          <w:szCs w:val="24"/>
        </w:rPr>
        <w:t>Оценка качества кадрового  обеспечения</w:t>
      </w:r>
    </w:p>
    <w:p w:rsidR="00A51F7F" w:rsidRDefault="00150B0C" w:rsidP="00CB0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– 2016 учебном году о</w:t>
      </w:r>
      <w:r w:rsidRPr="000D5A4F"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z w:val="24"/>
          <w:szCs w:val="24"/>
        </w:rPr>
        <w:t>зовательный процесс осуществляли</w:t>
      </w:r>
      <w:r w:rsidR="00984E34">
        <w:rPr>
          <w:rFonts w:ascii="Times New Roman" w:hAnsi="Times New Roman"/>
          <w:sz w:val="24"/>
          <w:szCs w:val="24"/>
        </w:rPr>
        <w:t xml:space="preserve"> 12</w:t>
      </w:r>
      <w:r w:rsidR="00A51F7F">
        <w:rPr>
          <w:rFonts w:ascii="Times New Roman" w:hAnsi="Times New Roman"/>
          <w:sz w:val="24"/>
          <w:szCs w:val="24"/>
        </w:rPr>
        <w:t xml:space="preserve"> педагогов</w:t>
      </w:r>
      <w:r w:rsidR="007D1D39">
        <w:rPr>
          <w:rFonts w:ascii="Times New Roman" w:hAnsi="Times New Roman"/>
          <w:sz w:val="24"/>
          <w:szCs w:val="24"/>
        </w:rPr>
        <w:t xml:space="preserve"> (штатные еденицы)</w:t>
      </w:r>
      <w:r w:rsidR="00A51F7F">
        <w:rPr>
          <w:rFonts w:ascii="Times New Roman" w:hAnsi="Times New Roman"/>
          <w:sz w:val="24"/>
          <w:szCs w:val="24"/>
        </w:rPr>
        <w:t>, из них</w:t>
      </w:r>
      <w:r w:rsidRPr="000D5A4F">
        <w:rPr>
          <w:rFonts w:ascii="Times New Roman" w:hAnsi="Times New Roman"/>
          <w:sz w:val="24"/>
          <w:szCs w:val="24"/>
        </w:rPr>
        <w:t xml:space="preserve"> </w:t>
      </w:r>
      <w:r w:rsidR="00E46314">
        <w:rPr>
          <w:rFonts w:ascii="Times New Roman" w:hAnsi="Times New Roman" w:cs="Times New Roman"/>
          <w:sz w:val="24"/>
          <w:szCs w:val="24"/>
        </w:rPr>
        <w:t>1 старший воспитатель, 10</w:t>
      </w:r>
      <w:r w:rsidRPr="008E73AC">
        <w:rPr>
          <w:rFonts w:ascii="Times New Roman" w:hAnsi="Times New Roman" w:cs="Times New Roman"/>
          <w:sz w:val="24"/>
          <w:szCs w:val="24"/>
        </w:rPr>
        <w:t xml:space="preserve"> воспитателей; 1- педагог</w:t>
      </w:r>
      <w:r w:rsidR="00984E34">
        <w:rPr>
          <w:rFonts w:ascii="Times New Roman" w:hAnsi="Times New Roman" w:cs="Times New Roman"/>
          <w:sz w:val="24"/>
          <w:szCs w:val="24"/>
        </w:rPr>
        <w:t xml:space="preserve"> </w:t>
      </w:r>
      <w:r w:rsidRPr="008E73AC">
        <w:rPr>
          <w:rFonts w:ascii="Times New Roman" w:hAnsi="Times New Roman" w:cs="Times New Roman"/>
          <w:sz w:val="24"/>
          <w:szCs w:val="24"/>
        </w:rPr>
        <w:t>-</w:t>
      </w:r>
      <w:r w:rsidR="00984E34">
        <w:rPr>
          <w:rFonts w:ascii="Times New Roman" w:hAnsi="Times New Roman" w:cs="Times New Roman"/>
          <w:sz w:val="24"/>
          <w:szCs w:val="24"/>
        </w:rPr>
        <w:t xml:space="preserve"> </w:t>
      </w:r>
      <w:r w:rsidRPr="008E73AC">
        <w:rPr>
          <w:rFonts w:ascii="Times New Roman" w:hAnsi="Times New Roman" w:cs="Times New Roman"/>
          <w:sz w:val="24"/>
          <w:szCs w:val="24"/>
        </w:rPr>
        <w:t>психолог</w:t>
      </w:r>
      <w:r w:rsidR="00A51F7F">
        <w:rPr>
          <w:rFonts w:ascii="Times New Roman" w:hAnsi="Times New Roman" w:cs="Times New Roman"/>
          <w:sz w:val="24"/>
          <w:szCs w:val="24"/>
        </w:rPr>
        <w:t xml:space="preserve"> (0,5 ставки)</w:t>
      </w:r>
      <w:r w:rsidRPr="008E73AC">
        <w:rPr>
          <w:rFonts w:ascii="Times New Roman" w:hAnsi="Times New Roman" w:cs="Times New Roman"/>
          <w:sz w:val="24"/>
          <w:szCs w:val="24"/>
        </w:rPr>
        <w:t>; 1  музыкальный руководитель</w:t>
      </w:r>
      <w:r w:rsidR="00A51F7F">
        <w:rPr>
          <w:rFonts w:ascii="Times New Roman" w:hAnsi="Times New Roman" w:cs="Times New Roman"/>
          <w:sz w:val="24"/>
          <w:szCs w:val="24"/>
        </w:rPr>
        <w:t xml:space="preserve"> (1,5 ставки)</w:t>
      </w:r>
      <w:r w:rsidRPr="008E73AC">
        <w:rPr>
          <w:rFonts w:ascii="Times New Roman" w:hAnsi="Times New Roman" w:cs="Times New Roman"/>
          <w:sz w:val="24"/>
          <w:szCs w:val="24"/>
        </w:rPr>
        <w:t>; 1- инструктор по физической культуре</w:t>
      </w:r>
      <w:r w:rsidR="00A51F7F">
        <w:rPr>
          <w:rFonts w:ascii="Times New Roman" w:hAnsi="Times New Roman" w:cs="Times New Roman"/>
          <w:sz w:val="24"/>
          <w:szCs w:val="24"/>
        </w:rPr>
        <w:t xml:space="preserve"> (0,5 ставки)</w:t>
      </w:r>
      <w:r w:rsidRPr="008E7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086" w:rsidRPr="00C64086" w:rsidRDefault="00C64086" w:rsidP="00CB077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086">
        <w:rPr>
          <w:rFonts w:ascii="Times New Roman" w:hAnsi="Times New Roman" w:cs="Times New Roman"/>
          <w:sz w:val="24"/>
          <w:szCs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C64086" w:rsidRPr="00C64086" w:rsidRDefault="00C64086" w:rsidP="006734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086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  <w:r w:rsidR="00CB0772">
        <w:rPr>
          <w:rFonts w:ascii="Times New Roman" w:hAnsi="Times New Roman" w:cs="Times New Roman"/>
          <w:sz w:val="24"/>
          <w:szCs w:val="24"/>
        </w:rPr>
        <w:t xml:space="preserve"> </w:t>
      </w:r>
      <w:r w:rsidRPr="00C64086">
        <w:rPr>
          <w:rFonts w:ascii="Times New Roman" w:hAnsi="Times New Roman" w:cs="Times New Roman"/>
          <w:sz w:val="24"/>
          <w:szCs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  <w:r w:rsidR="00760578">
        <w:rPr>
          <w:rFonts w:ascii="Times New Roman" w:hAnsi="Times New Roman" w:cs="Times New Roman"/>
          <w:sz w:val="24"/>
          <w:szCs w:val="24"/>
        </w:rPr>
        <w:t xml:space="preserve"> </w:t>
      </w:r>
      <w:r w:rsidRPr="00C64086">
        <w:rPr>
          <w:rFonts w:ascii="Times New Roman" w:hAnsi="Times New Roman" w:cs="Times New Roman"/>
          <w:sz w:val="24"/>
          <w:szCs w:val="24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уровня.</w:t>
      </w:r>
      <w:r w:rsidR="00CB0772">
        <w:rPr>
          <w:rFonts w:ascii="Times New Roman" w:hAnsi="Times New Roman" w:cs="Times New Roman"/>
          <w:sz w:val="24"/>
          <w:szCs w:val="24"/>
        </w:rPr>
        <w:t xml:space="preserve"> </w:t>
      </w:r>
      <w:r w:rsidRPr="00C64086">
        <w:rPr>
          <w:rFonts w:ascii="Times New Roman" w:hAnsi="Times New Roman" w:cs="Times New Roman"/>
          <w:sz w:val="24"/>
          <w:szCs w:val="24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C64086" w:rsidRDefault="00C64086" w:rsidP="00C6408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086">
        <w:rPr>
          <w:rFonts w:ascii="Times New Roman" w:hAnsi="Times New Roman" w:cs="Times New Roman"/>
          <w:sz w:val="24"/>
          <w:szCs w:val="24"/>
        </w:rPr>
        <w:t>В 2015 – 2016 учебном году прошли аттестацию на первую квалиф</w:t>
      </w:r>
      <w:r w:rsidR="0073604A">
        <w:rPr>
          <w:rFonts w:ascii="Times New Roman" w:hAnsi="Times New Roman" w:cs="Times New Roman"/>
          <w:sz w:val="24"/>
          <w:szCs w:val="24"/>
        </w:rPr>
        <w:t>икационную ка</w:t>
      </w:r>
      <w:r w:rsidR="00CA5811">
        <w:rPr>
          <w:rFonts w:ascii="Times New Roman" w:hAnsi="Times New Roman" w:cs="Times New Roman"/>
          <w:sz w:val="24"/>
          <w:szCs w:val="24"/>
        </w:rPr>
        <w:t>тегорию 7</w:t>
      </w:r>
      <w:r w:rsidR="0073604A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CA5811">
        <w:rPr>
          <w:rFonts w:ascii="Times New Roman" w:hAnsi="Times New Roman" w:cs="Times New Roman"/>
          <w:sz w:val="24"/>
          <w:szCs w:val="24"/>
        </w:rPr>
        <w:t xml:space="preserve"> (53,8%)</w:t>
      </w:r>
      <w:r w:rsidR="0073604A">
        <w:rPr>
          <w:rFonts w:ascii="Times New Roman" w:hAnsi="Times New Roman" w:cs="Times New Roman"/>
          <w:sz w:val="24"/>
          <w:szCs w:val="24"/>
        </w:rPr>
        <w:t>.</w:t>
      </w:r>
      <w:r w:rsidRPr="00C64086">
        <w:rPr>
          <w:rFonts w:ascii="Times New Roman" w:hAnsi="Times New Roman" w:cs="Times New Roman"/>
          <w:sz w:val="24"/>
          <w:szCs w:val="24"/>
        </w:rPr>
        <w:t xml:space="preserve"> </w:t>
      </w:r>
      <w:r w:rsidRPr="00C64086">
        <w:rPr>
          <w:rFonts w:ascii="Times New Roman" w:hAnsi="Times New Roman" w:cs="Times New Roman"/>
          <w:color w:val="000000"/>
          <w:sz w:val="24"/>
          <w:szCs w:val="24"/>
        </w:rPr>
        <w:t xml:space="preserve">Из общего числа педагогических работников имеют </w:t>
      </w:r>
      <w:r w:rsidRPr="00C640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</w:t>
      </w:r>
      <w:r w:rsidR="0073604A">
        <w:rPr>
          <w:rFonts w:ascii="Times New Roman" w:hAnsi="Times New Roman" w:cs="Times New Roman"/>
          <w:color w:val="000000"/>
          <w:sz w:val="24"/>
          <w:szCs w:val="24"/>
        </w:rPr>
        <w:t>ионные категории (первая</w:t>
      </w:r>
      <w:r w:rsidRPr="00C640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51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8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703B5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что составляет 5</w:t>
      </w:r>
      <w:r w:rsidR="00CA5811">
        <w:rPr>
          <w:rFonts w:ascii="Times New Roman" w:hAnsi="Times New Roman" w:cs="Times New Roman"/>
          <w:color w:val="000000"/>
          <w:sz w:val="24"/>
          <w:szCs w:val="24"/>
        </w:rPr>
        <w:t>3,8</w:t>
      </w:r>
      <w:r w:rsidRPr="00C64086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  <w:r w:rsidRPr="00C64086"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</w:t>
      </w:r>
      <w:r w:rsidR="007075CC">
        <w:rPr>
          <w:rFonts w:ascii="Times New Roman" w:hAnsi="Times New Roman" w:cs="Times New Roman"/>
          <w:sz w:val="24"/>
          <w:szCs w:val="24"/>
        </w:rPr>
        <w:t>за период 2015</w:t>
      </w:r>
      <w:r w:rsidR="00C8551A">
        <w:rPr>
          <w:rFonts w:ascii="Times New Roman" w:hAnsi="Times New Roman" w:cs="Times New Roman"/>
          <w:sz w:val="24"/>
          <w:szCs w:val="24"/>
        </w:rPr>
        <w:t xml:space="preserve"> </w:t>
      </w:r>
      <w:r w:rsidR="007075CC">
        <w:rPr>
          <w:rFonts w:ascii="Times New Roman" w:hAnsi="Times New Roman" w:cs="Times New Roman"/>
          <w:sz w:val="24"/>
          <w:szCs w:val="24"/>
        </w:rPr>
        <w:t>-</w:t>
      </w:r>
      <w:r w:rsidR="00C8551A">
        <w:rPr>
          <w:rFonts w:ascii="Times New Roman" w:hAnsi="Times New Roman" w:cs="Times New Roman"/>
          <w:sz w:val="24"/>
          <w:szCs w:val="24"/>
        </w:rPr>
        <w:t xml:space="preserve"> </w:t>
      </w:r>
      <w:r w:rsidR="007075CC">
        <w:rPr>
          <w:rFonts w:ascii="Times New Roman" w:hAnsi="Times New Roman" w:cs="Times New Roman"/>
          <w:sz w:val="24"/>
          <w:szCs w:val="24"/>
        </w:rPr>
        <w:t xml:space="preserve">2016 </w:t>
      </w:r>
      <w:r w:rsidR="00C8551A">
        <w:rPr>
          <w:rFonts w:ascii="Times New Roman" w:hAnsi="Times New Roman" w:cs="Times New Roman"/>
          <w:sz w:val="24"/>
          <w:szCs w:val="24"/>
        </w:rPr>
        <w:t xml:space="preserve">- </w:t>
      </w:r>
      <w:r w:rsidR="00CA5811">
        <w:rPr>
          <w:rFonts w:ascii="Times New Roman" w:hAnsi="Times New Roman" w:cs="Times New Roman"/>
          <w:sz w:val="24"/>
          <w:szCs w:val="24"/>
        </w:rPr>
        <w:t>8</w:t>
      </w:r>
      <w:r w:rsidR="007075CC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967FCA">
        <w:rPr>
          <w:rFonts w:ascii="Times New Roman" w:hAnsi="Times New Roman" w:cs="Times New Roman"/>
          <w:sz w:val="24"/>
          <w:szCs w:val="24"/>
        </w:rPr>
        <w:t>100</w:t>
      </w:r>
      <w:r w:rsidR="007075CC">
        <w:rPr>
          <w:rFonts w:ascii="Times New Roman" w:hAnsi="Times New Roman" w:cs="Times New Roman"/>
          <w:sz w:val="24"/>
          <w:szCs w:val="24"/>
        </w:rPr>
        <w:t xml:space="preserve"> %)</w:t>
      </w:r>
      <w:r w:rsidR="00C8551A">
        <w:rPr>
          <w:rFonts w:ascii="Times New Roman" w:hAnsi="Times New Roman" w:cs="Times New Roman"/>
          <w:sz w:val="24"/>
          <w:szCs w:val="24"/>
        </w:rPr>
        <w:t>.</w:t>
      </w:r>
      <w:r w:rsidR="007075CC">
        <w:rPr>
          <w:rFonts w:ascii="Times New Roman" w:hAnsi="Times New Roman" w:cs="Times New Roman"/>
          <w:sz w:val="24"/>
          <w:szCs w:val="24"/>
        </w:rPr>
        <w:t xml:space="preserve"> </w:t>
      </w:r>
      <w:r w:rsidRPr="00C64086">
        <w:rPr>
          <w:rFonts w:ascii="Times New Roman" w:hAnsi="Times New Roman" w:cs="Times New Roman"/>
          <w:sz w:val="24"/>
          <w:szCs w:val="24"/>
        </w:rPr>
        <w:t xml:space="preserve"> Были охвачены другими формами повышения квалификации (Школа современного педагога, педагогические мастерские, сетевые сообщества) </w:t>
      </w:r>
      <w:r w:rsidR="00D9708D">
        <w:rPr>
          <w:rFonts w:ascii="Times New Roman" w:hAnsi="Times New Roman" w:cs="Times New Roman"/>
          <w:sz w:val="24"/>
          <w:szCs w:val="24"/>
        </w:rPr>
        <w:t>9</w:t>
      </w:r>
      <w:r w:rsidRPr="00C6408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708D">
        <w:rPr>
          <w:rFonts w:ascii="Times New Roman" w:hAnsi="Times New Roman" w:cs="Times New Roman"/>
          <w:sz w:val="24"/>
          <w:szCs w:val="24"/>
        </w:rPr>
        <w:t xml:space="preserve"> (65%0)</w:t>
      </w:r>
      <w:r w:rsidRPr="00C64086">
        <w:rPr>
          <w:rFonts w:ascii="Times New Roman" w:hAnsi="Times New Roman" w:cs="Times New Roman"/>
          <w:sz w:val="24"/>
          <w:szCs w:val="24"/>
        </w:rPr>
        <w:t>.</w:t>
      </w:r>
    </w:p>
    <w:p w:rsidR="00D9708D" w:rsidRPr="00D9708D" w:rsidRDefault="00B57C98" w:rsidP="00D9708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D9708D" w:rsidRPr="00D9708D" w:rsidRDefault="00D9708D" w:rsidP="00D9708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08D">
        <w:rPr>
          <w:rFonts w:ascii="Times New Roman" w:hAnsi="Times New Roman" w:cs="Times New Roman"/>
          <w:bCs/>
          <w:sz w:val="24"/>
          <w:szCs w:val="24"/>
        </w:rPr>
        <w:t>Уровень кадрового обеспечения соответствует требованиям Федерального государственного образовательного стандарта. В ДОУ созданы условия для самореализации каждым педагогом своих профессиональных возможностей, членов коллектива отличает высокая мотивированность на качественный труд.</w:t>
      </w:r>
    </w:p>
    <w:p w:rsidR="00D9708D" w:rsidRPr="00D9708D" w:rsidRDefault="00D9708D" w:rsidP="00D9708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08D">
        <w:rPr>
          <w:rFonts w:ascii="Times New Roman" w:hAnsi="Times New Roman" w:cs="Times New Roman"/>
          <w:bCs/>
          <w:sz w:val="24"/>
          <w:szCs w:val="24"/>
        </w:rPr>
        <w:t>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</w:r>
    </w:p>
    <w:p w:rsidR="00D9708D" w:rsidRPr="00D9708D" w:rsidRDefault="00D9708D" w:rsidP="00D9708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08D">
        <w:rPr>
          <w:rFonts w:ascii="Times New Roman" w:hAnsi="Times New Roman" w:cs="Times New Roman"/>
          <w:bCs/>
          <w:sz w:val="24"/>
          <w:szCs w:val="24"/>
        </w:rPr>
        <w:t xml:space="preserve">   Сложившиеся система повышения квалификации педагогических кадров положительно влияет на качество  воспитательно-образовательного процесса с детьми. Позволяет обобщать опыт своей работы, разрабатывать авторские программы, внедрять нетрадиционные технологии и методики обучения, воспитания и развития детей.</w:t>
      </w:r>
    </w:p>
    <w:p w:rsidR="00E022C5" w:rsidRDefault="00E022C5" w:rsidP="00B57C98">
      <w:pPr>
        <w:pStyle w:val="a4"/>
        <w:ind w:left="851" w:right="-6"/>
        <w:rPr>
          <w:b/>
          <w:i/>
        </w:rPr>
      </w:pPr>
    </w:p>
    <w:p w:rsidR="00B57C98" w:rsidRPr="002E682B" w:rsidRDefault="00B57C98" w:rsidP="002E682B">
      <w:pPr>
        <w:pStyle w:val="a4"/>
        <w:numPr>
          <w:ilvl w:val="1"/>
          <w:numId w:val="42"/>
        </w:numPr>
        <w:ind w:right="-6"/>
        <w:rPr>
          <w:rFonts w:ascii="Times New Roman" w:hAnsi="Times New Roman" w:cs="Times New Roman"/>
          <w:b/>
          <w:sz w:val="24"/>
          <w:szCs w:val="24"/>
        </w:rPr>
      </w:pPr>
      <w:r w:rsidRPr="002E682B">
        <w:rPr>
          <w:rFonts w:ascii="Times New Roman" w:hAnsi="Times New Roman" w:cs="Times New Roman"/>
          <w:b/>
          <w:sz w:val="24"/>
          <w:szCs w:val="24"/>
        </w:rPr>
        <w:t>Оценка качества</w:t>
      </w:r>
      <w:r w:rsidR="002E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82B">
        <w:rPr>
          <w:rFonts w:ascii="Times New Roman" w:hAnsi="Times New Roman" w:cs="Times New Roman"/>
          <w:b/>
          <w:sz w:val="24"/>
          <w:szCs w:val="24"/>
        </w:rPr>
        <w:t>учебно-методического, библиотечно-информационного обеспечения</w:t>
      </w:r>
    </w:p>
    <w:p w:rsidR="00B57C98" w:rsidRPr="00E022C5" w:rsidRDefault="00B57C98" w:rsidP="00C95D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2C5">
        <w:rPr>
          <w:rFonts w:ascii="Times New Roman" w:hAnsi="Times New Roman" w:cs="Times New Roman"/>
          <w:bCs/>
          <w:sz w:val="24"/>
          <w:szCs w:val="24"/>
        </w:rPr>
        <w:t>Основным библиотечно-информационным ресурсом ДОУ является библиотечный фонд, который включает материалы в различных форматах и на различных носителях. Это библиотека, видеотека и аудиотека.</w:t>
      </w:r>
    </w:p>
    <w:p w:rsidR="00D20095" w:rsidRPr="000C0C2E" w:rsidRDefault="00D20095" w:rsidP="00D200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C2E">
        <w:rPr>
          <w:rFonts w:ascii="Times New Roman" w:hAnsi="Times New Roman" w:cs="Times New Roman"/>
          <w:bCs/>
          <w:i/>
          <w:sz w:val="24"/>
          <w:szCs w:val="24"/>
        </w:rPr>
        <w:t>Библиотека</w:t>
      </w:r>
      <w:r w:rsidRPr="000C0C2E">
        <w:rPr>
          <w:rFonts w:ascii="Times New Roman" w:hAnsi="Times New Roman" w:cs="Times New Roman"/>
          <w:bCs/>
          <w:sz w:val="24"/>
          <w:szCs w:val="24"/>
        </w:rPr>
        <w:t xml:space="preserve"> представлена программно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C2E">
        <w:rPr>
          <w:rFonts w:ascii="Times New Roman" w:hAnsi="Times New Roman" w:cs="Times New Roman"/>
          <w:bCs/>
          <w:sz w:val="24"/>
          <w:szCs w:val="24"/>
        </w:rPr>
        <w:t>-</w:t>
      </w:r>
      <w:r w:rsidR="00C9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C2E">
        <w:rPr>
          <w:rFonts w:ascii="Times New Roman" w:hAnsi="Times New Roman" w:cs="Times New Roman"/>
          <w:bCs/>
          <w:sz w:val="24"/>
          <w:szCs w:val="24"/>
        </w:rPr>
        <w:t>методической, справочной и учебной литературой, методическими пособиями, подборкой периодических изданий, универсальными и отраслевыми энциклопедиями, толковыми словарями, детской художественной литературой,  и т.д.</w:t>
      </w:r>
    </w:p>
    <w:p w:rsidR="00D20095" w:rsidRPr="000C0C2E" w:rsidRDefault="00D20095" w:rsidP="00D200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C2E">
        <w:rPr>
          <w:rFonts w:ascii="Times New Roman" w:hAnsi="Times New Roman" w:cs="Times New Roman"/>
          <w:bCs/>
          <w:i/>
          <w:sz w:val="24"/>
          <w:szCs w:val="24"/>
        </w:rPr>
        <w:t>Видеотека</w:t>
      </w:r>
      <w:r w:rsidRPr="000C0C2E">
        <w:rPr>
          <w:rFonts w:ascii="Times New Roman" w:hAnsi="Times New Roman" w:cs="Times New Roman"/>
          <w:bCs/>
          <w:sz w:val="24"/>
          <w:szCs w:val="24"/>
        </w:rPr>
        <w:t xml:space="preserve"> включает в себя учебно</w:t>
      </w:r>
      <w:r w:rsidR="00C9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C2E">
        <w:rPr>
          <w:rFonts w:ascii="Times New Roman" w:hAnsi="Times New Roman" w:cs="Times New Roman"/>
          <w:bCs/>
          <w:sz w:val="24"/>
          <w:szCs w:val="24"/>
        </w:rPr>
        <w:t>-</w:t>
      </w:r>
      <w:r w:rsidR="00C9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C2E">
        <w:rPr>
          <w:rFonts w:ascii="Times New Roman" w:hAnsi="Times New Roman" w:cs="Times New Roman"/>
          <w:bCs/>
          <w:sz w:val="24"/>
          <w:szCs w:val="24"/>
        </w:rPr>
        <w:t>методические и слайдовые презентации для детей, используемые воспитателями при организации педагогического процесса, подборку мультфильмов; видеоматериалы созданные сотрудниками ДОУ (детские праздники и досуги, открытые мероприятия, проводимые в ДОУ, родительские собрания) и т.д.</w:t>
      </w:r>
    </w:p>
    <w:p w:rsidR="00D20095" w:rsidRPr="000C0C2E" w:rsidRDefault="00D20095" w:rsidP="00D200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C2E">
        <w:rPr>
          <w:rFonts w:ascii="Times New Roman" w:hAnsi="Times New Roman" w:cs="Times New Roman"/>
          <w:bCs/>
          <w:i/>
          <w:sz w:val="24"/>
          <w:szCs w:val="24"/>
        </w:rPr>
        <w:t>Аудиотека</w:t>
      </w:r>
      <w:r w:rsidRPr="000C0C2E">
        <w:rPr>
          <w:rFonts w:ascii="Times New Roman" w:hAnsi="Times New Roman" w:cs="Times New Roman"/>
          <w:bCs/>
          <w:sz w:val="24"/>
          <w:szCs w:val="24"/>
        </w:rPr>
        <w:t xml:space="preserve"> представлена аудиоматериалами, используемыми педагогами ДОУ при организации различных видов детской деятельности (сборники детских песен, детских сказок, серия звуки природы и т.д.).</w:t>
      </w:r>
    </w:p>
    <w:p w:rsidR="00D20095" w:rsidRPr="000C0C2E" w:rsidRDefault="00D20095" w:rsidP="00D200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C2E">
        <w:rPr>
          <w:rFonts w:ascii="Times New Roman" w:hAnsi="Times New Roman" w:cs="Times New Roman"/>
          <w:bCs/>
          <w:sz w:val="24"/>
          <w:szCs w:val="24"/>
        </w:rPr>
        <w:t>Сегодня в библиотечном фо</w:t>
      </w:r>
      <w:r w:rsidR="00EF2B35">
        <w:rPr>
          <w:rFonts w:ascii="Times New Roman" w:hAnsi="Times New Roman" w:cs="Times New Roman"/>
          <w:bCs/>
          <w:sz w:val="24"/>
          <w:szCs w:val="24"/>
        </w:rPr>
        <w:t>нде ДОУ насчитывается  более 7</w:t>
      </w:r>
      <w:r w:rsidR="008B3314">
        <w:rPr>
          <w:rFonts w:ascii="Times New Roman" w:hAnsi="Times New Roman" w:cs="Times New Roman"/>
          <w:bCs/>
          <w:sz w:val="24"/>
          <w:szCs w:val="24"/>
        </w:rPr>
        <w:t>00 экз. книг</w:t>
      </w:r>
      <w:r>
        <w:rPr>
          <w:rFonts w:ascii="Times New Roman" w:hAnsi="Times New Roman" w:cs="Times New Roman"/>
          <w:bCs/>
          <w:sz w:val="24"/>
          <w:szCs w:val="24"/>
        </w:rPr>
        <w:t>,  более 2</w:t>
      </w:r>
      <w:r w:rsidRPr="000C0C2E">
        <w:rPr>
          <w:rFonts w:ascii="Times New Roman" w:hAnsi="Times New Roman" w:cs="Times New Roman"/>
          <w:bCs/>
          <w:sz w:val="24"/>
          <w:szCs w:val="24"/>
        </w:rPr>
        <w:t>0 экз. видеоматериалов,  более 20 экз. аудиоматериалов.</w:t>
      </w:r>
    </w:p>
    <w:p w:rsidR="00D20095" w:rsidRPr="000C0C2E" w:rsidRDefault="00D20095" w:rsidP="00D20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C2E">
        <w:rPr>
          <w:rFonts w:ascii="Times New Roman" w:hAnsi="Times New Roman" w:cs="Times New Roman"/>
          <w:sz w:val="24"/>
          <w:szCs w:val="24"/>
        </w:rPr>
        <w:t xml:space="preserve">Одним из актуальных и необходимых компонентов предметно-пространственной среды ДОУ </w:t>
      </w:r>
      <w:r w:rsidRPr="000C0C2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 </w:t>
      </w:r>
      <w:r w:rsidRPr="000C0C2E">
        <w:rPr>
          <w:rFonts w:ascii="Times New Roman" w:hAnsi="Times New Roman" w:cs="Times New Roman"/>
          <w:sz w:val="24"/>
          <w:szCs w:val="24"/>
        </w:rPr>
        <w:t>технические ресурсы, обеспечивающие применение информационно-коммуникативных технологий (ИКТ) в образовательном процессе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095" w:rsidRPr="002631F2" w:rsidTr="00940993">
        <w:tc>
          <w:tcPr>
            <w:tcW w:w="9356" w:type="dxa"/>
          </w:tcPr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компьютера</w:t>
            </w:r>
          </w:p>
        </w:tc>
      </w:tr>
      <w:tr w:rsidR="00D20095" w:rsidRPr="002631F2" w:rsidTr="00940993">
        <w:tc>
          <w:tcPr>
            <w:tcW w:w="9356" w:type="dxa"/>
          </w:tcPr>
          <w:p w:rsidR="00D20095" w:rsidRPr="002631F2" w:rsidRDefault="00977462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20095"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ноутбук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D20095" w:rsidRPr="002631F2" w:rsidTr="00940993">
        <w:tc>
          <w:tcPr>
            <w:tcW w:w="9356" w:type="dxa"/>
          </w:tcPr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Цифровой фотоаппарат</w:t>
            </w:r>
          </w:p>
        </w:tc>
      </w:tr>
      <w:tr w:rsidR="00D20095" w:rsidRPr="002631F2" w:rsidTr="00940993">
        <w:tc>
          <w:tcPr>
            <w:tcW w:w="9356" w:type="dxa"/>
          </w:tcPr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принтера  с функциями сканера и ксерокса</w:t>
            </w:r>
          </w:p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из них – цветной)</w:t>
            </w:r>
          </w:p>
        </w:tc>
      </w:tr>
      <w:tr w:rsidR="00D20095" w:rsidRPr="002631F2" w:rsidTr="00940993">
        <w:tc>
          <w:tcPr>
            <w:tcW w:w="9356" w:type="dxa"/>
          </w:tcPr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 ЖК телевизора</w:t>
            </w:r>
          </w:p>
        </w:tc>
      </w:tr>
      <w:tr w:rsidR="00D20095" w:rsidRPr="002631F2" w:rsidTr="00940993">
        <w:tc>
          <w:tcPr>
            <w:tcW w:w="9356" w:type="dxa"/>
          </w:tcPr>
          <w:p w:rsidR="00D20095" w:rsidRPr="002631F2" w:rsidRDefault="00584340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D20095"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магнитофонов</w:t>
            </w:r>
          </w:p>
        </w:tc>
      </w:tr>
      <w:tr w:rsidR="00D20095" w:rsidRPr="002631F2" w:rsidTr="00940993">
        <w:tc>
          <w:tcPr>
            <w:tcW w:w="9356" w:type="dxa"/>
          </w:tcPr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музыкальных  центра</w:t>
            </w:r>
          </w:p>
        </w:tc>
      </w:tr>
      <w:tr w:rsidR="00D20095" w:rsidRPr="002631F2" w:rsidTr="00940993">
        <w:tc>
          <w:tcPr>
            <w:tcW w:w="9356" w:type="dxa"/>
          </w:tcPr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Мультимедийный проектор и</w:t>
            </w:r>
          </w:p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проекционный экран</w:t>
            </w:r>
          </w:p>
        </w:tc>
      </w:tr>
      <w:tr w:rsidR="00D20095" w:rsidRPr="002631F2" w:rsidTr="00940993">
        <w:tc>
          <w:tcPr>
            <w:tcW w:w="9356" w:type="dxa"/>
          </w:tcPr>
          <w:p w:rsidR="00D20095" w:rsidRPr="002631F2" w:rsidRDefault="00D20095" w:rsidP="00D200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синтезатор</w:t>
            </w:r>
          </w:p>
        </w:tc>
      </w:tr>
    </w:tbl>
    <w:p w:rsidR="00D20095" w:rsidRPr="002631F2" w:rsidRDefault="00D20095" w:rsidP="00D200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095" w:rsidRPr="002631F2" w:rsidRDefault="00D20095" w:rsidP="00D2009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1F2">
        <w:rPr>
          <w:rFonts w:ascii="Times New Roman" w:hAnsi="Times New Roman" w:cs="Times New Roman"/>
          <w:sz w:val="24"/>
          <w:szCs w:val="24"/>
        </w:rPr>
        <w:t xml:space="preserve">Наличие данных </w:t>
      </w:r>
      <w:r w:rsidRPr="002631F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технических ресурсов </w:t>
      </w:r>
      <w:r>
        <w:rPr>
          <w:rFonts w:ascii="Times New Roman" w:hAnsi="Times New Roman" w:cs="Times New Roman"/>
          <w:sz w:val="24"/>
          <w:szCs w:val="24"/>
        </w:rPr>
        <w:t>позво</w:t>
      </w:r>
      <w:r w:rsidRPr="002631F2">
        <w:rPr>
          <w:rFonts w:ascii="Times New Roman" w:hAnsi="Times New Roman" w:cs="Times New Roman"/>
          <w:sz w:val="24"/>
          <w:szCs w:val="24"/>
        </w:rPr>
        <w:t>ляет оформить  выставки детско-родительского творчества, стенды и праздничные плакаты; подготовить  авторские презентации, в соответствии с тематическими неделями;  создан  интернет-сайт ДОУ.</w:t>
      </w:r>
      <w:r w:rsidRPr="00263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095" w:rsidRPr="002631F2" w:rsidRDefault="00D20095" w:rsidP="00D20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F2">
        <w:rPr>
          <w:rFonts w:ascii="Times New Roman" w:hAnsi="Times New Roman" w:cs="Times New Roman"/>
          <w:sz w:val="24"/>
          <w:szCs w:val="24"/>
        </w:rPr>
        <w:t>Кроме этого, педагоги получили возможность поиска необходимой информации, возможность публиковать свои материалы, общаться на Форумах, участвовать в методических вебинарах, готовить мультимедийные презентации и включать их в совместную деятельность с детьми и родителями, использовать компьютерные обучающие игры в индивидуальной работе с детьми, создавать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1F2">
        <w:rPr>
          <w:rFonts w:ascii="Times New Roman" w:hAnsi="Times New Roman" w:cs="Times New Roman"/>
          <w:sz w:val="24"/>
          <w:szCs w:val="24"/>
        </w:rPr>
        <w:t xml:space="preserve">шоу и видеофильмы о жизни детей в детском саду.  </w:t>
      </w:r>
    </w:p>
    <w:p w:rsidR="00D20095" w:rsidRPr="00F75F24" w:rsidRDefault="00D20095" w:rsidP="00F75F24">
      <w:pPr>
        <w:spacing w:after="0"/>
        <w:ind w:right="-2" w:firstLine="567"/>
        <w:rPr>
          <w:rFonts w:ascii="Times New Roman" w:hAnsi="Times New Roman"/>
          <w:sz w:val="24"/>
          <w:szCs w:val="24"/>
        </w:rPr>
      </w:pPr>
      <w:r w:rsidRPr="008A054E">
        <w:rPr>
          <w:rFonts w:ascii="Times New Roman" w:hAnsi="Times New Roman" w:cs="Times New Roman"/>
          <w:color w:val="181910"/>
          <w:sz w:val="24"/>
          <w:szCs w:val="24"/>
        </w:rPr>
        <w:t>В ДОУ  постоянно пополняется фонд методической литературы, в котором собрана педагогическая, психологическая по проблемам развития и воспитания детей (для педагогов и родителей);пополняется фонд детской и энциклопедической литературы для детей всех возрастов;</w:t>
      </w:r>
      <w:r w:rsidR="00C95DC2">
        <w:rPr>
          <w:rFonts w:ascii="Times New Roman" w:hAnsi="Times New Roman" w:cs="Times New Roman"/>
          <w:color w:val="181910"/>
          <w:sz w:val="24"/>
          <w:szCs w:val="24"/>
        </w:rPr>
        <w:t xml:space="preserve"> </w:t>
      </w:r>
      <w:r w:rsidRPr="008A054E">
        <w:rPr>
          <w:rFonts w:ascii="Times New Roman" w:hAnsi="Times New Roman" w:cs="Times New Roman"/>
          <w:color w:val="181910"/>
          <w:sz w:val="24"/>
          <w:szCs w:val="24"/>
        </w:rPr>
        <w:t>ежегодно оформляет</w:t>
      </w:r>
      <w:r w:rsidR="00584340">
        <w:rPr>
          <w:rFonts w:ascii="Times New Roman" w:hAnsi="Times New Roman" w:cs="Times New Roman"/>
          <w:color w:val="181910"/>
          <w:sz w:val="24"/>
          <w:szCs w:val="24"/>
        </w:rPr>
        <w:t>ся подписка на газеты и журналы.</w:t>
      </w:r>
      <w:r w:rsidR="00D2232A">
        <w:rPr>
          <w:rFonts w:ascii="Times New Roman" w:hAnsi="Times New Roman" w:cs="Times New Roman"/>
          <w:color w:val="181910"/>
          <w:sz w:val="24"/>
          <w:szCs w:val="24"/>
        </w:rPr>
        <w:t xml:space="preserve"> </w:t>
      </w:r>
      <w:r w:rsidR="00584340">
        <w:rPr>
          <w:rFonts w:ascii="Times New Roman" w:hAnsi="Times New Roman" w:cs="Times New Roman"/>
          <w:color w:val="181910"/>
          <w:sz w:val="24"/>
          <w:szCs w:val="24"/>
        </w:rPr>
        <w:t>М</w:t>
      </w:r>
      <w:r w:rsidRPr="008A054E">
        <w:rPr>
          <w:rFonts w:ascii="Times New Roman" w:hAnsi="Times New Roman" w:cs="Times New Roman"/>
          <w:color w:val="181910"/>
          <w:sz w:val="24"/>
          <w:szCs w:val="24"/>
        </w:rPr>
        <w:t>етодический кабинет оборудован в соответствии с принципами информативности</w:t>
      </w:r>
      <w:r w:rsidR="006E3ECC">
        <w:rPr>
          <w:rFonts w:ascii="Times New Roman" w:hAnsi="Times New Roman" w:cs="Times New Roman"/>
          <w:color w:val="181910"/>
          <w:sz w:val="24"/>
          <w:szCs w:val="24"/>
        </w:rPr>
        <w:t>. И</w:t>
      </w:r>
      <w:r w:rsidRPr="008A054E">
        <w:rPr>
          <w:rFonts w:ascii="Times New Roman" w:hAnsi="Times New Roman" w:cs="Times New Roman"/>
          <w:color w:val="181910"/>
          <w:sz w:val="24"/>
          <w:szCs w:val="24"/>
        </w:rPr>
        <w:t>меются основные информационные документы, разработаны планы: годовой, аттестации, курсовой подготовки, картотеки литературы и пособий;</w:t>
      </w:r>
      <w:r w:rsidR="00D2232A">
        <w:rPr>
          <w:rFonts w:ascii="Times New Roman" w:hAnsi="Times New Roman" w:cs="Times New Roman"/>
          <w:color w:val="181910"/>
          <w:sz w:val="24"/>
          <w:szCs w:val="24"/>
        </w:rPr>
        <w:t xml:space="preserve"> </w:t>
      </w:r>
      <w:r w:rsidRPr="008A054E">
        <w:rPr>
          <w:rFonts w:ascii="Times New Roman" w:hAnsi="Times New Roman" w:cs="Times New Roman"/>
          <w:color w:val="181910"/>
          <w:sz w:val="24"/>
          <w:szCs w:val="24"/>
        </w:rPr>
        <w:t>разработаны методические рекомендации по планированию совместной деятельности во всех группах;</w:t>
      </w:r>
      <w:r w:rsidR="00D2232A">
        <w:rPr>
          <w:rFonts w:ascii="Times New Roman" w:hAnsi="Times New Roman" w:cs="Times New Roman"/>
          <w:color w:val="181910"/>
          <w:sz w:val="24"/>
          <w:szCs w:val="24"/>
        </w:rPr>
        <w:t xml:space="preserve"> </w:t>
      </w:r>
      <w:r w:rsidRPr="008A054E">
        <w:rPr>
          <w:rFonts w:ascii="Times New Roman" w:hAnsi="Times New Roman" w:cs="Times New Roman"/>
          <w:color w:val="181910"/>
          <w:sz w:val="24"/>
          <w:szCs w:val="24"/>
        </w:rPr>
        <w:t>разработаны перспективные планы по всем разделам программы;</w:t>
      </w:r>
      <w:r w:rsidR="00C95DC2">
        <w:rPr>
          <w:rFonts w:ascii="Times New Roman" w:hAnsi="Times New Roman"/>
          <w:sz w:val="24"/>
          <w:szCs w:val="24"/>
        </w:rPr>
        <w:t xml:space="preserve"> </w:t>
      </w:r>
      <w:r w:rsidRPr="008A054E">
        <w:rPr>
          <w:rFonts w:ascii="Times New Roman" w:hAnsi="Times New Roman" w:cs="Times New Roman"/>
          <w:color w:val="181910"/>
          <w:sz w:val="24"/>
          <w:szCs w:val="24"/>
        </w:rPr>
        <w:t>весь материал строго систематизирован.</w:t>
      </w:r>
    </w:p>
    <w:p w:rsidR="00C95DC2" w:rsidRDefault="00C95DC2" w:rsidP="00C95D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ECC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95DC2">
        <w:rPr>
          <w:rFonts w:ascii="Times New Roman" w:hAnsi="Times New Roman" w:cs="Times New Roman"/>
          <w:sz w:val="24"/>
          <w:szCs w:val="24"/>
        </w:rPr>
        <w:t xml:space="preserve"> обеспеченность ДОУ основной учебно-методической и дополнительной литературой по образовательным областям, в целом, соответствует нормативам, характеризуется хорошим качеством и новизной, в тоже время пополняется </w:t>
      </w:r>
      <w:r w:rsidR="006E3ECC">
        <w:rPr>
          <w:rFonts w:ascii="Times New Roman" w:hAnsi="Times New Roman" w:cs="Times New Roman"/>
          <w:sz w:val="24"/>
          <w:szCs w:val="24"/>
        </w:rPr>
        <w:t xml:space="preserve">Учебно - </w:t>
      </w:r>
      <w:r w:rsidRPr="00C95DC2">
        <w:rPr>
          <w:rFonts w:ascii="Times New Roman" w:hAnsi="Times New Roman" w:cs="Times New Roman"/>
          <w:sz w:val="24"/>
          <w:szCs w:val="24"/>
        </w:rPr>
        <w:t>методический комплект</w:t>
      </w:r>
      <w:r w:rsidR="00FE79AE">
        <w:rPr>
          <w:rFonts w:ascii="Times New Roman" w:hAnsi="Times New Roman" w:cs="Times New Roman"/>
          <w:sz w:val="24"/>
          <w:szCs w:val="24"/>
        </w:rPr>
        <w:t>, представленный комплексной программой «Радуга»,</w:t>
      </w:r>
      <w:r w:rsidRPr="00C95DC2">
        <w:rPr>
          <w:rFonts w:ascii="Times New Roman" w:hAnsi="Times New Roman" w:cs="Times New Roman"/>
          <w:sz w:val="24"/>
          <w:szCs w:val="24"/>
        </w:rPr>
        <w:t xml:space="preserve"> согласно Ф</w:t>
      </w:r>
      <w:r w:rsidR="00FE79AE">
        <w:rPr>
          <w:rFonts w:ascii="Times New Roman" w:hAnsi="Times New Roman" w:cs="Times New Roman"/>
          <w:sz w:val="24"/>
          <w:szCs w:val="24"/>
        </w:rPr>
        <w:t>ГОС, по всем возрастным группам.</w:t>
      </w:r>
      <w:r w:rsidRPr="00C9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65" w:rsidRPr="00C95DC2" w:rsidRDefault="00A94A65" w:rsidP="00C95D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9AE" w:rsidRPr="002E682B" w:rsidRDefault="002E682B" w:rsidP="00FE79AE">
      <w:pPr>
        <w:pStyle w:val="a4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2B">
        <w:rPr>
          <w:rFonts w:ascii="Times New Roman" w:hAnsi="Times New Roman" w:cs="Times New Roman"/>
          <w:b/>
          <w:sz w:val="24"/>
          <w:szCs w:val="24"/>
        </w:rPr>
        <w:t>1.8.Оценка материально – технической базы</w:t>
      </w:r>
    </w:p>
    <w:p w:rsidR="0097109D" w:rsidRDefault="000F655C" w:rsidP="00B51770">
      <w:pPr>
        <w:pStyle w:val="ac"/>
        <w:spacing w:after="0" w:line="276" w:lineRule="auto"/>
        <w:ind w:firstLine="851"/>
        <w:jc w:val="both"/>
      </w:pPr>
      <w:r w:rsidRPr="00430721">
        <w:t xml:space="preserve">Для ведения целенаправленной, эффективной воспитательно-образовательной деятельности в ДОУ созданы  необходимые условия. </w:t>
      </w:r>
    </w:p>
    <w:p w:rsidR="000F655C" w:rsidRPr="00430721" w:rsidRDefault="0097109D" w:rsidP="00B51770">
      <w:pPr>
        <w:pStyle w:val="ac"/>
        <w:spacing w:after="0" w:line="276" w:lineRule="auto"/>
        <w:ind w:firstLine="851"/>
        <w:jc w:val="both"/>
      </w:pPr>
      <w:r>
        <w:t xml:space="preserve">Неотъемлемой частью развивающей </w:t>
      </w:r>
      <w:r w:rsidRPr="008803A5">
        <w:t>ср</w:t>
      </w:r>
      <w:r>
        <w:t xml:space="preserve">еды ДОУ является территория. </w:t>
      </w:r>
    </w:p>
    <w:p w:rsidR="002B4E31" w:rsidRPr="00E2518B" w:rsidRDefault="002B4E31" w:rsidP="00B51770">
      <w:pPr>
        <w:spacing w:after="0"/>
        <w:ind w:left="34" w:firstLine="284"/>
        <w:jc w:val="both"/>
        <w:rPr>
          <w:rFonts w:ascii="Georgia" w:hAnsi="Georgia"/>
          <w:color w:val="181910"/>
          <w:sz w:val="23"/>
          <w:szCs w:val="23"/>
        </w:rPr>
      </w:pPr>
      <w:r w:rsidRPr="00CE6743">
        <w:rPr>
          <w:rFonts w:ascii="Georgia" w:hAnsi="Georgia"/>
          <w:color w:val="181910"/>
          <w:sz w:val="23"/>
          <w:szCs w:val="23"/>
        </w:rPr>
        <w:t xml:space="preserve">Территория детского сада занимает – </w:t>
      </w:r>
      <w:r w:rsidRPr="00CE6743">
        <w:rPr>
          <w:rFonts w:ascii="Times New Roman" w:hAnsi="Times New Roman" w:cs="Times New Roman"/>
          <w:color w:val="181910"/>
          <w:sz w:val="24"/>
          <w:szCs w:val="24"/>
        </w:rPr>
        <w:t>6280  кв.м.</w:t>
      </w:r>
      <w:r w:rsidRPr="00CE6743">
        <w:rPr>
          <w:rFonts w:ascii="Georgia" w:hAnsi="Georgia"/>
          <w:color w:val="181910"/>
          <w:sz w:val="23"/>
          <w:szCs w:val="23"/>
        </w:rPr>
        <w:t xml:space="preserve"> </w:t>
      </w:r>
      <w:r w:rsidRPr="00A1440B">
        <w:rPr>
          <w:rFonts w:ascii="Times New Roman" w:hAnsi="Times New Roman" w:cs="Times New Roman"/>
          <w:sz w:val="24"/>
          <w:szCs w:val="24"/>
        </w:rPr>
        <w:t>Территория детского сада озеленена  насаждениями, имеется спортивный участок с оборудованием для развития основных движений, проведения подвижных  игр и спортивных соревнований, имеются изолированные, оснащенные навесами (верандами) и постройками, игровые площадки для каждой возрастной группы, асфальтированная дорожка с разметкой для обучения детей правилам дорожного движения, огород для детского экспериментирования, цветники. Территория ДОУ обеспечена наружным электрическим освещением.</w:t>
      </w:r>
    </w:p>
    <w:p w:rsidR="002B4E31" w:rsidRPr="00A1440B" w:rsidRDefault="002B4E31" w:rsidP="00430721">
      <w:pPr>
        <w:spacing w:after="0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40B">
        <w:rPr>
          <w:rFonts w:ascii="Times New Roman" w:hAnsi="Times New Roman" w:cs="Times New Roman"/>
          <w:sz w:val="24"/>
          <w:szCs w:val="24"/>
        </w:rPr>
        <w:lastRenderedPageBreak/>
        <w:t>Здание МБДОУ оборудовано системами отопления и вентиляции, а также системами холодного, горячего водоснабжения и канализацией. Имеются приборы учета воды, тепла, электроэнергии.</w:t>
      </w:r>
    </w:p>
    <w:p w:rsidR="002B4E31" w:rsidRPr="00A1440B" w:rsidRDefault="002B4E31" w:rsidP="00430721">
      <w:pPr>
        <w:spacing w:after="0"/>
        <w:ind w:left="34" w:firstLine="284"/>
        <w:jc w:val="both"/>
        <w:rPr>
          <w:rFonts w:ascii="Times New Roman" w:hAnsi="Times New Roman" w:cs="Times New Roman"/>
          <w:i/>
          <w:color w:val="181910"/>
          <w:sz w:val="24"/>
          <w:szCs w:val="24"/>
        </w:rPr>
      </w:pPr>
      <w:r w:rsidRPr="00A1440B">
        <w:rPr>
          <w:rFonts w:ascii="Times New Roman" w:hAnsi="Times New Roman" w:cs="Times New Roman"/>
          <w:sz w:val="24"/>
          <w:szCs w:val="24"/>
        </w:rPr>
        <w:t>Обеспечивается искусственное и естественное освещение: световые проемы в ДОУ оборудованы регулируемыми солнцезащитными устройствами. В качестве солнцезащитных устройств используются шторы и жалюзи, источники искусственного освещения обеспечивают достаточное равномерное освещение всех помещений.</w:t>
      </w:r>
    </w:p>
    <w:p w:rsidR="00C53D29" w:rsidRPr="00B51770" w:rsidRDefault="002B4E31" w:rsidP="00C53D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743">
        <w:rPr>
          <w:rFonts w:ascii="Georgia" w:hAnsi="Georgia"/>
          <w:color w:val="181910"/>
          <w:sz w:val="23"/>
          <w:szCs w:val="23"/>
        </w:rPr>
        <w:t>Состояние материально-технической базы</w:t>
      </w:r>
      <w:r w:rsidRPr="00CE6743">
        <w:rPr>
          <w:rStyle w:val="a3"/>
          <w:rFonts w:ascii="Georgia" w:hAnsi="Georgia"/>
          <w:color w:val="181910"/>
          <w:sz w:val="23"/>
          <w:szCs w:val="23"/>
        </w:rPr>
        <w:t> </w:t>
      </w:r>
      <w:r w:rsidRPr="00CE6743">
        <w:rPr>
          <w:rFonts w:ascii="Georgia" w:hAnsi="Georgia"/>
          <w:color w:val="181910"/>
          <w:sz w:val="23"/>
          <w:szCs w:val="23"/>
        </w:rPr>
        <w:t>соответствует требованиям СанПиН,</w:t>
      </w:r>
      <w:r w:rsidRPr="00CE6743">
        <w:rPr>
          <w:rFonts w:ascii="Arial" w:hAnsi="Arial" w:cs="Arial"/>
          <w:color w:val="000000"/>
          <w:sz w:val="23"/>
          <w:szCs w:val="23"/>
        </w:rPr>
        <w:t xml:space="preserve"> </w:t>
      </w:r>
      <w:r w:rsidRPr="00CE6743">
        <w:rPr>
          <w:rFonts w:ascii="Times New Roman" w:hAnsi="Times New Roman" w:cs="Times New Roman"/>
          <w:color w:val="000000"/>
          <w:sz w:val="24"/>
          <w:szCs w:val="24"/>
        </w:rPr>
        <w:t>как условие обеспечения безопасности детей, сохранения их  физического и психического здоровья.</w:t>
      </w:r>
      <w:r w:rsidRPr="00CE6743">
        <w:rPr>
          <w:rFonts w:ascii="Arial" w:hAnsi="Arial" w:cs="Arial"/>
          <w:color w:val="000000"/>
          <w:sz w:val="23"/>
          <w:szCs w:val="23"/>
        </w:rPr>
        <w:t xml:space="preserve"> </w:t>
      </w:r>
      <w:r w:rsidRPr="00CE6743">
        <w:rPr>
          <w:rFonts w:ascii="Georgia" w:hAnsi="Georgia"/>
          <w:color w:val="181910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ДОУ имеется охранно-пожарная сигнализация, обслуживаемая </w:t>
      </w:r>
      <w:r w:rsidRPr="00FF7186">
        <w:rPr>
          <w:rFonts w:ascii="Times New Roman" w:hAnsi="Times New Roman"/>
          <w:sz w:val="24"/>
          <w:szCs w:val="24"/>
        </w:rPr>
        <w:t>ООО «Рубеж» (договор № 204-МЗ от 01 января 201</w:t>
      </w:r>
      <w:r>
        <w:rPr>
          <w:rFonts w:ascii="Times New Roman" w:hAnsi="Times New Roman"/>
          <w:sz w:val="24"/>
          <w:szCs w:val="24"/>
        </w:rPr>
        <w:t>2</w:t>
      </w:r>
      <w:r w:rsidRPr="00FF7186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  <w:r w:rsidR="007E7156" w:rsidRPr="007E7156">
        <w:t xml:space="preserve"> </w:t>
      </w:r>
      <w:r w:rsidR="007E7156" w:rsidRPr="007E7156">
        <w:rPr>
          <w:rFonts w:ascii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C53D29" w:rsidRPr="00B51770" w:rsidRDefault="00C53D29" w:rsidP="00C53D29">
      <w:pPr>
        <w:pStyle w:val="ac"/>
        <w:spacing w:after="0" w:line="276" w:lineRule="auto"/>
        <w:ind w:firstLine="851"/>
        <w:jc w:val="both"/>
      </w:pPr>
      <w:r w:rsidRPr="00B51770">
        <w:t>Все помещения ДОУ соответствуют требованиям пожарной безопасности, снабжены  охранно-пожарной  сигнализацией (заключение Госпожнадзора от 30.03.2011 года № 2-13-189). Оборудование, помещение и иное имущество соответствует санитарно-эпидемиологическим правилам и нормативам СанПиН 2.4.1.3049-13 (санитарно-эпидемиологическое заключение Федеральной службы по надзору в сфере защиты прав потребителей и благополучия человека от 03.05.2011 г. № 38.БЦ.03.000.М.000220.05.11).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Образовательное  пространство  групповых  помещений   оснащено   в достаточном количестве   средствами  обучения и  воспитания,   соответствующими материалами. Организация образовательного пространства и разнообразие материалов,</w:t>
      </w:r>
      <w:r w:rsidR="00EB503B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оборудования и инвентаря (в здании и на участке)  обеспечивает      игровую, познавательную, исследовательскую и творческую   активность,  возможность самовыражения и эмоциональное   благополучие   всех воспитанников.</w:t>
      </w:r>
      <w:r w:rsidR="00EB503B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Оборудование отвечает  санитарно-эпидемиологическим правилам и нормативам, гигиеническим, педагогическим и эстетическим требованиям.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В группах раннего возраста образовательное пространство  предоставляет необходимые и достаточные возможности</w:t>
      </w:r>
      <w:r w:rsidR="00EB503B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для движения, предметной и игровой деятельности с разными материалами.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Трансформируемость</w:t>
      </w:r>
      <w:r w:rsidR="00EB503B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и полифункциональность</w:t>
      </w:r>
      <w:r w:rsidR="00EB503B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пространства обеспечивается з</w:t>
      </w:r>
      <w:r w:rsidR="00864799" w:rsidRPr="00B51770">
        <w:rPr>
          <w:rFonts w:ascii="Times New Roman" w:hAnsi="Times New Roman" w:cs="Times New Roman"/>
          <w:sz w:val="24"/>
          <w:szCs w:val="24"/>
        </w:rPr>
        <w:t xml:space="preserve">а счет использования </w:t>
      </w:r>
      <w:r w:rsidR="00EB503B" w:rsidRPr="00B51770">
        <w:rPr>
          <w:rFonts w:ascii="Times New Roman" w:hAnsi="Times New Roman" w:cs="Times New Roman"/>
          <w:sz w:val="24"/>
          <w:szCs w:val="24"/>
        </w:rPr>
        <w:t>марк</w:t>
      </w:r>
      <w:r w:rsidR="00864799" w:rsidRPr="00B51770">
        <w:rPr>
          <w:rFonts w:ascii="Times New Roman" w:hAnsi="Times New Roman" w:cs="Times New Roman"/>
          <w:sz w:val="24"/>
          <w:szCs w:val="24"/>
        </w:rPr>
        <w:t>е</w:t>
      </w:r>
      <w:r w:rsidR="00EB503B" w:rsidRPr="00B51770">
        <w:rPr>
          <w:rFonts w:ascii="Times New Roman" w:hAnsi="Times New Roman" w:cs="Times New Roman"/>
          <w:sz w:val="24"/>
          <w:szCs w:val="24"/>
        </w:rPr>
        <w:t>ров игрового пространства</w:t>
      </w:r>
      <w:r w:rsidR="00864799" w:rsidRPr="00B51770">
        <w:rPr>
          <w:rFonts w:ascii="Times New Roman" w:hAnsi="Times New Roman" w:cs="Times New Roman"/>
          <w:sz w:val="24"/>
          <w:szCs w:val="24"/>
        </w:rPr>
        <w:t>: ширм, п</w:t>
      </w:r>
      <w:r w:rsidR="002A795B" w:rsidRPr="00B51770">
        <w:rPr>
          <w:rFonts w:ascii="Times New Roman" w:hAnsi="Times New Roman" w:cs="Times New Roman"/>
          <w:sz w:val="24"/>
          <w:szCs w:val="24"/>
        </w:rPr>
        <w:t>е</w:t>
      </w:r>
      <w:r w:rsidR="00864799" w:rsidRPr="00B51770">
        <w:rPr>
          <w:rFonts w:ascii="Times New Roman" w:hAnsi="Times New Roman" w:cs="Times New Roman"/>
          <w:sz w:val="24"/>
          <w:szCs w:val="24"/>
        </w:rPr>
        <w:t>регородок, мягких модулей</w:t>
      </w:r>
      <w:r w:rsidR="002A795B" w:rsidRPr="00B51770">
        <w:rPr>
          <w:rFonts w:ascii="Times New Roman" w:hAnsi="Times New Roman" w:cs="Times New Roman"/>
          <w:sz w:val="24"/>
          <w:szCs w:val="24"/>
        </w:rPr>
        <w:t>.</w:t>
      </w:r>
      <w:r w:rsidRPr="00B5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Вариативность среды обеспечивается за счет наличия в группе различных пространств  (для   игры,</w:t>
      </w:r>
      <w:r w:rsidR="002A795B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конструирования, уединения и пр.), разнообразных материалов, игр, игрушек и оборудования, обеспечивающих свободный выбор детей, а так же периодическую  сменяемость  игрового  материала,  появление    новых</w:t>
      </w:r>
      <w:r w:rsidR="002A795B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предметов,  стимулирующих  игровую,  двигательную,       познавательную и</w:t>
      </w:r>
      <w:r w:rsidR="00E41435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исследовательскую активность детей.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Доступность среды обеспечивается: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-  за счет  доступности для воспитанников  всех       помещений, где</w:t>
      </w:r>
      <w:r w:rsidR="002A795B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осуществляется образовательная деятельность,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lastRenderedPageBreak/>
        <w:t xml:space="preserve"> - свободного  доступа  детей,  к  играм,  игрушкам,  материалам, пособиям,</w:t>
      </w:r>
      <w:r w:rsidR="003F5F85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>обеспечивающим все основные виды детской активности (все оборудование находится на уровне роста детей в удобных контейнерах);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- исправности и сохранности материалов и оборудования.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Безопасность  предметно-пространственной  среды     обеспечивается  через  соответствие всех её элементов требованиям по обеспечению  надёжности   и</w:t>
      </w:r>
      <w:r w:rsidR="003F5F85" w:rsidRPr="00B51770">
        <w:rPr>
          <w:rFonts w:ascii="Times New Roman" w:hAnsi="Times New Roman" w:cs="Times New Roman"/>
          <w:sz w:val="24"/>
          <w:szCs w:val="24"/>
        </w:rPr>
        <w:t xml:space="preserve">  </w:t>
      </w:r>
      <w:r w:rsidRPr="00B51770">
        <w:rPr>
          <w:rFonts w:ascii="Times New Roman" w:hAnsi="Times New Roman" w:cs="Times New Roman"/>
          <w:sz w:val="24"/>
          <w:szCs w:val="24"/>
        </w:rPr>
        <w:t>безопасности их использования.</w:t>
      </w:r>
    </w:p>
    <w:p w:rsidR="000F655C" w:rsidRPr="00B51770" w:rsidRDefault="000F655C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Для реализации задач ООП ДО групповые помещения пополнены средствами обучения и воспитани</w:t>
      </w:r>
      <w:r w:rsidR="0072522A" w:rsidRPr="00B51770">
        <w:rPr>
          <w:rFonts w:ascii="Times New Roman" w:hAnsi="Times New Roman" w:cs="Times New Roman"/>
          <w:sz w:val="24"/>
          <w:szCs w:val="24"/>
        </w:rPr>
        <w:t>я</w:t>
      </w:r>
      <w:r w:rsidRPr="00B51770">
        <w:rPr>
          <w:rFonts w:ascii="Times New Roman" w:hAnsi="Times New Roman" w:cs="Times New Roman"/>
          <w:sz w:val="24"/>
          <w:szCs w:val="24"/>
        </w:rPr>
        <w:t>,</w:t>
      </w:r>
      <w:r w:rsidR="003F5F85" w:rsidRPr="00B51770">
        <w:rPr>
          <w:rFonts w:ascii="Times New Roman" w:hAnsi="Times New Roman" w:cs="Times New Roman"/>
          <w:sz w:val="24"/>
          <w:szCs w:val="24"/>
        </w:rPr>
        <w:t xml:space="preserve"> </w:t>
      </w:r>
      <w:r w:rsidRPr="00B51770">
        <w:rPr>
          <w:rFonts w:ascii="Times New Roman" w:hAnsi="Times New Roman" w:cs="Times New Roman"/>
          <w:sz w:val="24"/>
          <w:szCs w:val="24"/>
        </w:rPr>
        <w:t xml:space="preserve"> стимульными материалами для ознакомления детей с окружающим миром, экспериментирования с различными материалами и пособиями, формированию элементарных математических представлений, конструированию из строительного материала.</w:t>
      </w:r>
    </w:p>
    <w:p w:rsidR="00A82A1A" w:rsidRPr="00B51770" w:rsidRDefault="00A82A1A" w:rsidP="00B517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70">
        <w:rPr>
          <w:rFonts w:ascii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0F655C" w:rsidRPr="00B51770" w:rsidRDefault="000F655C" w:rsidP="00B51770">
      <w:pPr>
        <w:pStyle w:val="ac"/>
        <w:spacing w:after="0" w:line="276" w:lineRule="auto"/>
        <w:ind w:firstLine="851"/>
        <w:jc w:val="both"/>
      </w:pPr>
      <w:r w:rsidRPr="00B51770">
        <w:t>Периодически  проводимые  косметические  ремонты  позволяют  поддерживать  группы  в   удовлетворительном  состоянии.</w:t>
      </w:r>
    </w:p>
    <w:p w:rsidR="00CC3A39" w:rsidRPr="00CC3A39" w:rsidRDefault="00CC3A39" w:rsidP="00CC3A39">
      <w:pPr>
        <w:tabs>
          <w:tab w:val="left" w:pos="5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i/>
          <w:sz w:val="24"/>
          <w:szCs w:val="24"/>
        </w:rPr>
        <w:t>Из местного  бюджета</w:t>
      </w: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МЗ выделено 641474 рублей,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расходовано: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- 557001   рублей  на коммунальные услуги;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-   84473   рублей  на медосмотр сотрудников;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C3A39">
        <w:rPr>
          <w:rFonts w:ascii="Times New Roman" w:eastAsia="Times New Roman" w:hAnsi="Times New Roman" w:cs="Times New Roman"/>
          <w:i/>
          <w:sz w:val="24"/>
          <w:szCs w:val="24"/>
        </w:rPr>
        <w:t>Из областного бюджета</w:t>
      </w: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 выделены субвенции на учебные расходы в размере 77500 рублей,  приобретено: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стулья детские, 50 штук;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стеллаж детский;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стенды и таблички;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принтер;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канцелярские товары.</w:t>
      </w:r>
    </w:p>
    <w:p w:rsidR="007314FC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местного бюджета</w:t>
      </w: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была выделена целевая субсидия  в размере 69485 рублей, расходовано: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62725   рублей  на устройство вытяжной вентиляции на пищеблоке;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  6760   рублей  на приобретение  медицинского препарата нормобакт;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Были привлечены </w:t>
      </w:r>
      <w:r w:rsidRPr="00CC3A39">
        <w:rPr>
          <w:rFonts w:ascii="Times New Roman" w:eastAsia="Times New Roman" w:hAnsi="Times New Roman" w:cs="Times New Roman"/>
          <w:i/>
          <w:sz w:val="24"/>
          <w:szCs w:val="24"/>
        </w:rPr>
        <w:t>благотворительные средства</w:t>
      </w: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в размере 99999 рублей.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Приобретено:       4 пластиковых окна из ПВХ.  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Установлены:       2 окна  в группе раннего развития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2 окна в </w:t>
      </w:r>
      <w:r w:rsidRPr="00CC3A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группе.</w:t>
      </w:r>
    </w:p>
    <w:p w:rsidR="007314FC" w:rsidRDefault="007314FC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Из  </w:t>
      </w:r>
      <w:r w:rsidRPr="00CC3A39">
        <w:rPr>
          <w:rFonts w:ascii="Times New Roman" w:eastAsia="Times New Roman" w:hAnsi="Times New Roman" w:cs="Times New Roman"/>
          <w:i/>
          <w:sz w:val="24"/>
          <w:szCs w:val="24"/>
        </w:rPr>
        <w:t>средств</w:t>
      </w:r>
      <w:r w:rsidR="00A071AC">
        <w:rPr>
          <w:rFonts w:ascii="Times New Roman" w:eastAsia="Times New Roman" w:hAnsi="Times New Roman" w:cs="Times New Roman"/>
          <w:i/>
          <w:sz w:val="24"/>
          <w:szCs w:val="24"/>
        </w:rPr>
        <w:t xml:space="preserve"> родительской платы</w:t>
      </w:r>
      <w:r w:rsidRPr="00CC3A39">
        <w:rPr>
          <w:rFonts w:ascii="Times New Roman" w:eastAsia="Times New Roman" w:hAnsi="Times New Roman" w:cs="Times New Roman"/>
          <w:sz w:val="24"/>
          <w:szCs w:val="24"/>
        </w:rPr>
        <w:t xml:space="preserve"> расходовано: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15514      рублей на приобретение чистящих, моющих средств;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1303074  рублей  на оплату продуктов питания;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7244        рублей на оплату медикаментов;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10800      рублей  на услуги связи;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lastRenderedPageBreak/>
        <w:t>-  17384      рублей  на приобретение мягкого инвентаря;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4151        рублей на приобретение посуды;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5613        рублей на поверку средств измерений;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1430        рублей  на приобретение огнетушителей;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39">
        <w:rPr>
          <w:rFonts w:ascii="Times New Roman" w:eastAsia="Times New Roman" w:hAnsi="Times New Roman" w:cs="Times New Roman"/>
          <w:sz w:val="24"/>
          <w:szCs w:val="24"/>
        </w:rPr>
        <w:t>-  34394      рублей на приобретение  оборудования ;</w:t>
      </w:r>
    </w:p>
    <w:p w:rsidR="00CC3A39" w:rsidRPr="00CC3A39" w:rsidRDefault="00CC3A39" w:rsidP="00CC3A39">
      <w:pPr>
        <w:tabs>
          <w:tab w:val="left" w:pos="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2DAC" w:rsidRPr="00CC3A39" w:rsidRDefault="00042DAC" w:rsidP="00CC3A3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39">
        <w:rPr>
          <w:rFonts w:ascii="Times New Roman" w:eastAsia="Calibri" w:hAnsi="Times New Roman" w:cs="Times New Roman"/>
          <w:b/>
          <w:sz w:val="24"/>
          <w:szCs w:val="24"/>
        </w:rPr>
        <w:t>Вывод.</w:t>
      </w:r>
    </w:p>
    <w:p w:rsidR="00042DAC" w:rsidRPr="00CC3A39" w:rsidRDefault="00042DAC" w:rsidP="00CC3A3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39"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r w:rsidRPr="00CC3A39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  <w:r w:rsidR="007C5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3A39">
        <w:rPr>
          <w:rFonts w:ascii="Times New Roman" w:eastAsia="Calibri" w:hAnsi="Times New Roman" w:cs="Times New Roman"/>
          <w:sz w:val="24"/>
          <w:szCs w:val="24"/>
        </w:rPr>
        <w:t>Анализ основных фондов показал, состояние систем здания и оборудования удовлетворительное. Это было достигнуто за счет осуществления систематического трехступенчатого контроля за условиями, работы административно-хозяйственного и обслуживающего персонала. Учреждение функционирует безаварийно. Муниципальное задание за 2015 год в</w:t>
      </w:r>
      <w:r w:rsidR="007C5A4B">
        <w:rPr>
          <w:rFonts w:ascii="Times New Roman" w:eastAsia="Calibri" w:hAnsi="Times New Roman" w:cs="Times New Roman"/>
          <w:sz w:val="24"/>
          <w:szCs w:val="24"/>
        </w:rPr>
        <w:t>ыполнено на 50</w:t>
      </w:r>
      <w:r w:rsidRPr="00CC3A39">
        <w:rPr>
          <w:rFonts w:ascii="Times New Roman" w:eastAsia="Calibri" w:hAnsi="Times New Roman" w:cs="Times New Roman"/>
          <w:sz w:val="24"/>
          <w:szCs w:val="24"/>
        </w:rPr>
        <w:t xml:space="preserve"> %. План финансово-хозяйственной деятельности выполнен. </w:t>
      </w:r>
    </w:p>
    <w:p w:rsidR="00042DAC" w:rsidRPr="00CC3A39" w:rsidRDefault="00042DAC" w:rsidP="00CC3A3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39">
        <w:rPr>
          <w:rFonts w:ascii="Times New Roman" w:eastAsia="Calibri" w:hAnsi="Times New Roman" w:cs="Times New Roman"/>
          <w:sz w:val="24"/>
          <w:szCs w:val="24"/>
        </w:rPr>
        <w:t>В 2016 – 2017 году необходимо решить следующие проблемы:</w:t>
      </w:r>
    </w:p>
    <w:p w:rsidR="00042DAC" w:rsidRPr="00CC3A39" w:rsidRDefault="00042DAC" w:rsidP="00CC3A3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39">
        <w:rPr>
          <w:rFonts w:ascii="Times New Roman" w:eastAsia="Calibri" w:hAnsi="Times New Roman" w:cs="Times New Roman"/>
          <w:sz w:val="24"/>
          <w:szCs w:val="24"/>
        </w:rPr>
        <w:t>- продолжать обновление детской игровой и учебной мебели, игрового оборудования за счет оказания благотворительной помощи организаций.</w:t>
      </w:r>
    </w:p>
    <w:p w:rsidR="001A3F6E" w:rsidRPr="00F75F24" w:rsidRDefault="00F75F24" w:rsidP="00F75F2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5F24">
        <w:rPr>
          <w:rFonts w:ascii="Times New Roman" w:eastAsia="Calibri" w:hAnsi="Times New Roman" w:cs="Times New Roman"/>
          <w:b/>
          <w:sz w:val="24"/>
          <w:szCs w:val="24"/>
        </w:rPr>
        <w:t xml:space="preserve">1.8. </w:t>
      </w:r>
      <w:r w:rsidR="000C4CBB" w:rsidRPr="00F75F24">
        <w:rPr>
          <w:rFonts w:ascii="Times New Roman" w:eastAsia="Calibri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</w:t>
      </w:r>
    </w:p>
    <w:p w:rsidR="00AF7D6B" w:rsidRPr="008E73AC" w:rsidRDefault="00AF7D6B" w:rsidP="008B5DA2">
      <w:pPr>
        <w:pStyle w:val="Text"/>
        <w:spacing w:line="276" w:lineRule="auto"/>
        <w:ind w:firstLine="567"/>
        <w:rPr>
          <w:rFonts w:ascii="Times New Roman" w:hAnsi="Times New Roman" w:cs="Times New Roman"/>
          <w:spacing w:val="-4"/>
        </w:rPr>
      </w:pPr>
      <w:r w:rsidRPr="008E73AC">
        <w:rPr>
          <w:rFonts w:ascii="Times New Roman" w:hAnsi="Times New Roman" w:cs="Times New Roman"/>
          <w:spacing w:val="-4"/>
        </w:rPr>
        <w:t>Внутренняя система оценки качества образовательной деятельности   в ДОУ –  это основной источник информации для получения оценки и анализа качества осуществления образовательной деятельности в соответствии с законодатель</w:t>
      </w:r>
      <w:r w:rsidRPr="008E73AC">
        <w:rPr>
          <w:rFonts w:ascii="Times New Roman" w:hAnsi="Times New Roman" w:cs="Times New Roman"/>
          <w:spacing w:val="-4"/>
        </w:rPr>
        <w:softHyphen/>
        <w:t>ством  РФ в области образования и создания условий д</w:t>
      </w:r>
      <w:r w:rsidR="00CF250A">
        <w:rPr>
          <w:rFonts w:ascii="Times New Roman" w:hAnsi="Times New Roman" w:cs="Times New Roman"/>
          <w:spacing w:val="-4"/>
        </w:rPr>
        <w:t>ля реализации ООП ДО</w:t>
      </w:r>
      <w:r w:rsidRPr="008E73AC">
        <w:rPr>
          <w:rFonts w:ascii="Times New Roman" w:hAnsi="Times New Roman" w:cs="Times New Roman"/>
          <w:spacing w:val="-4"/>
        </w:rPr>
        <w:t>, н</w:t>
      </w:r>
      <w:r w:rsidR="00CF250A">
        <w:rPr>
          <w:rFonts w:ascii="Times New Roman" w:hAnsi="Times New Roman" w:cs="Times New Roman"/>
          <w:spacing w:val="-4"/>
        </w:rPr>
        <w:t>а основе которой</w:t>
      </w:r>
      <w:r w:rsidRPr="008E73AC">
        <w:rPr>
          <w:rFonts w:ascii="Times New Roman" w:hAnsi="Times New Roman" w:cs="Times New Roman"/>
          <w:spacing w:val="-4"/>
        </w:rPr>
        <w:t xml:space="preserve"> принимаются управленческие решения или проводится корректировка принятых ранее решений, проведение  проверок, наблюдений, обследований, изучение последствий, принятых управленческих решений в ДОУ руководителем,   заместителям, другими работниками ДОУ в рамках полномочий, определенных  должностными инструкциями, </w:t>
      </w:r>
    </w:p>
    <w:p w:rsidR="00CF250A" w:rsidRPr="008E73AC" w:rsidRDefault="00CF250A" w:rsidP="008B5DA2">
      <w:pPr>
        <w:pStyle w:val="Text"/>
        <w:spacing w:line="276" w:lineRule="auto"/>
        <w:ind w:firstLine="567"/>
        <w:jc w:val="left"/>
        <w:rPr>
          <w:rFonts w:ascii="Times New Roman" w:hAnsi="Times New Roman" w:cs="Times New Roman"/>
          <w:spacing w:val="-4"/>
        </w:rPr>
      </w:pPr>
      <w:r w:rsidRPr="008E73AC">
        <w:rPr>
          <w:rFonts w:ascii="Times New Roman" w:hAnsi="Times New Roman" w:cs="Times New Roman"/>
          <w:color w:val="auto"/>
        </w:rPr>
        <w:t xml:space="preserve">В учреждении разработано </w:t>
      </w:r>
      <w:r w:rsidRPr="008E73AC">
        <w:rPr>
          <w:rFonts w:ascii="Times New Roman" w:hAnsi="Times New Roman" w:cs="Times New Roman"/>
          <w:b/>
          <w:color w:val="auto"/>
        </w:rPr>
        <w:t xml:space="preserve"> </w:t>
      </w:r>
      <w:r w:rsidRPr="008E73AC">
        <w:rPr>
          <w:rFonts w:ascii="Times New Roman" w:hAnsi="Times New Roman" w:cs="Times New Roman"/>
          <w:color w:val="auto"/>
        </w:rPr>
        <w:t xml:space="preserve">положение о внутренней системе оценки качества образовательной деятельности в МБДОУ «ДСОВ №47» </w:t>
      </w:r>
      <w:r w:rsidRPr="008E73AC">
        <w:rPr>
          <w:rFonts w:ascii="Times New Roman" w:hAnsi="Times New Roman" w:cs="Times New Roman"/>
          <w:color w:val="auto"/>
          <w:lang w:eastAsia="en-US"/>
        </w:rPr>
        <w:t xml:space="preserve">утверждено </w:t>
      </w:r>
      <w:r w:rsidRPr="00CA2842">
        <w:rPr>
          <w:rFonts w:ascii="Times New Roman" w:hAnsi="Times New Roman" w:cs="Times New Roman"/>
          <w:color w:val="auto"/>
          <w:lang w:eastAsia="en-US"/>
        </w:rPr>
        <w:t>приказом №</w:t>
      </w:r>
      <w:r w:rsidR="00CD7828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48 а</w:t>
      </w:r>
      <w:r w:rsidR="00CD782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CA2842">
        <w:rPr>
          <w:rFonts w:ascii="Times New Roman" w:hAnsi="Times New Roman" w:cs="Times New Roman"/>
          <w:color w:val="auto"/>
          <w:lang w:eastAsia="en-US"/>
        </w:rPr>
        <w:t>/</w:t>
      </w:r>
      <w:r>
        <w:rPr>
          <w:rFonts w:ascii="Times New Roman" w:hAnsi="Times New Roman" w:cs="Times New Roman"/>
          <w:color w:val="auto"/>
          <w:lang w:eastAsia="en-US"/>
        </w:rPr>
        <w:t>0</w:t>
      </w:r>
      <w:r w:rsidRPr="00CA2842">
        <w:rPr>
          <w:rFonts w:ascii="Times New Roman" w:hAnsi="Times New Roman" w:cs="Times New Roman"/>
          <w:color w:val="auto"/>
          <w:lang w:eastAsia="en-US"/>
        </w:rPr>
        <w:t>1</w:t>
      </w:r>
      <w:r>
        <w:rPr>
          <w:rFonts w:ascii="Times New Roman" w:hAnsi="Times New Roman" w:cs="Times New Roman"/>
          <w:color w:val="auto"/>
          <w:lang w:eastAsia="en-US"/>
        </w:rPr>
        <w:t>-33/47</w:t>
      </w:r>
      <w:r w:rsidRPr="00CA2842">
        <w:rPr>
          <w:rFonts w:ascii="Times New Roman" w:hAnsi="Times New Roman" w:cs="Times New Roman"/>
          <w:color w:val="auto"/>
          <w:lang w:eastAsia="en-US"/>
        </w:rPr>
        <w:t xml:space="preserve">  </w:t>
      </w:r>
      <w:r>
        <w:rPr>
          <w:rFonts w:ascii="Times New Roman" w:hAnsi="Times New Roman" w:cs="Times New Roman"/>
          <w:color w:val="auto"/>
          <w:lang w:eastAsia="en-US"/>
        </w:rPr>
        <w:t>от 23.05 2014</w:t>
      </w:r>
      <w:r w:rsidRPr="00CA2842">
        <w:rPr>
          <w:rFonts w:ascii="Times New Roman" w:hAnsi="Times New Roman" w:cs="Times New Roman"/>
          <w:color w:val="auto"/>
          <w:lang w:eastAsia="en-US"/>
        </w:rPr>
        <w:t xml:space="preserve"> г.</w:t>
      </w:r>
      <w:r w:rsidRPr="008E73AC">
        <w:rPr>
          <w:rFonts w:ascii="Times New Roman" w:hAnsi="Times New Roman" w:cs="Times New Roman"/>
          <w:spacing w:val="-4"/>
        </w:rPr>
        <w:t xml:space="preserve"> </w:t>
      </w:r>
    </w:p>
    <w:p w:rsidR="00CF250A" w:rsidRPr="0001399D" w:rsidRDefault="00CF250A" w:rsidP="008B5DA2">
      <w:pPr>
        <w:pStyle w:val="a4"/>
        <w:ind w:left="0" w:right="-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99D">
        <w:rPr>
          <w:rFonts w:ascii="Times New Roman" w:hAnsi="Times New Roman" w:cs="Times New Roman"/>
          <w:bCs/>
          <w:sz w:val="24"/>
          <w:szCs w:val="24"/>
        </w:rPr>
        <w:t>Предметом оценки качества дошкольного образования в Учреждении являются:</w:t>
      </w:r>
    </w:p>
    <w:p w:rsidR="00940993" w:rsidRPr="0001399D" w:rsidRDefault="00940993" w:rsidP="008B5DA2">
      <w:pPr>
        <w:pStyle w:val="a4"/>
        <w:tabs>
          <w:tab w:val="num" w:pos="0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99D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-оценка финансовых условий реализации ООП ДО:</w:t>
      </w:r>
    </w:p>
    <w:p w:rsidR="00940993" w:rsidRPr="0001399D" w:rsidRDefault="00940993" w:rsidP="008B5DA2">
      <w:pPr>
        <w:pStyle w:val="a4"/>
        <w:tabs>
          <w:tab w:val="num" w:pos="0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99D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-оценка кадровых условий реализации ООП ДО;</w:t>
      </w:r>
    </w:p>
    <w:p w:rsidR="00940993" w:rsidRPr="0001399D" w:rsidRDefault="00940993" w:rsidP="008B5DA2">
      <w:pPr>
        <w:pStyle w:val="a4"/>
        <w:tabs>
          <w:tab w:val="num" w:pos="0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99D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-оценка психолого – педагогических условий реализации ООП ДО;</w:t>
      </w:r>
    </w:p>
    <w:p w:rsidR="00940993" w:rsidRPr="0001399D" w:rsidRDefault="00940993" w:rsidP="008B5DA2">
      <w:pPr>
        <w:pStyle w:val="a4"/>
        <w:tabs>
          <w:tab w:val="num" w:pos="0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99D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-оценка предметно – пространственной развивающей среды для реализации ООП ДО;</w:t>
      </w:r>
    </w:p>
    <w:p w:rsidR="00940993" w:rsidRPr="0001399D" w:rsidRDefault="00940993" w:rsidP="008B5DA2">
      <w:pPr>
        <w:pStyle w:val="a4"/>
        <w:tabs>
          <w:tab w:val="num" w:pos="0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99D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-оценка материально – технических условий для реализации ООП ДО.</w:t>
      </w:r>
    </w:p>
    <w:p w:rsidR="00940993" w:rsidRPr="0001399D" w:rsidRDefault="00940993" w:rsidP="008B5DA2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9D">
        <w:rPr>
          <w:rFonts w:ascii="Times New Roman" w:hAnsi="Times New Roman" w:cs="Times New Roman"/>
          <w:sz w:val="24"/>
          <w:szCs w:val="24"/>
        </w:rPr>
        <w:t>Процедура оценки показателей проводится в соответствии с разработанными критериями.</w:t>
      </w:r>
    </w:p>
    <w:p w:rsidR="00F75F24" w:rsidRDefault="00940993" w:rsidP="00E10A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9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</w:t>
      </w:r>
      <w:r w:rsidR="00E50906" w:rsidRPr="0001399D">
        <w:rPr>
          <w:rFonts w:ascii="Times New Roman" w:hAnsi="Times New Roman" w:cs="Times New Roman"/>
          <w:sz w:val="24"/>
          <w:szCs w:val="24"/>
        </w:rPr>
        <w:t>рабочую группу. Придание гласности и открытости результатам оценки качества образования осуществляется путем предоставления информации:</w:t>
      </w:r>
    </w:p>
    <w:p w:rsidR="00E50906" w:rsidRPr="00E10A31" w:rsidRDefault="00E50906" w:rsidP="00E10A31">
      <w:pPr>
        <w:pStyle w:val="a4"/>
        <w:numPr>
          <w:ilvl w:val="0"/>
          <w:numId w:val="4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A31">
        <w:rPr>
          <w:rFonts w:ascii="Times New Roman" w:hAnsi="Times New Roman" w:cs="Times New Roman"/>
          <w:sz w:val="24"/>
          <w:szCs w:val="24"/>
        </w:rPr>
        <w:t>основным потребителям результатов системы оценки качества образования;</w:t>
      </w:r>
    </w:p>
    <w:p w:rsidR="00F75F24" w:rsidRDefault="00E50906" w:rsidP="00E10A31">
      <w:pPr>
        <w:numPr>
          <w:ilvl w:val="0"/>
          <w:numId w:val="43"/>
        </w:numPr>
        <w:spacing w:after="0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99D">
        <w:rPr>
          <w:rFonts w:ascii="Times New Roman" w:hAnsi="Times New Roman" w:cs="Times New Roman"/>
          <w:sz w:val="24"/>
          <w:szCs w:val="24"/>
        </w:rPr>
        <w:t>размещение   аналитических материалов, результатов оценки качества образования  на официальном сайте Учреждения в отчете по результатам самообследования</w:t>
      </w:r>
      <w:r w:rsidR="00E10A31">
        <w:rPr>
          <w:rFonts w:ascii="Times New Roman" w:hAnsi="Times New Roman" w:cs="Times New Roman"/>
          <w:sz w:val="24"/>
          <w:szCs w:val="24"/>
        </w:rPr>
        <w:t>.</w:t>
      </w:r>
    </w:p>
    <w:p w:rsidR="00E50906" w:rsidRPr="00F75F24" w:rsidRDefault="00E50906" w:rsidP="00E10A31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F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01399D">
        <w:rPr>
          <w:rFonts w:ascii="Times New Roman" w:hAnsi="Times New Roman" w:cs="Times New Roman"/>
          <w:sz w:val="24"/>
          <w:szCs w:val="24"/>
        </w:rPr>
        <w:t xml:space="preserve"> </w:t>
      </w:r>
      <w:r w:rsidRPr="00F75F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разработанные мероприятия в рамках внутренней системы оценки качества образования, действующей в МБДОУ, позволяют эффективно оценить качество образования в соответствии с</w:t>
      </w:r>
      <w:r w:rsidR="0001399D" w:rsidRPr="00F75F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F75F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Федеральным государственным образовательным стандартом дошкольного</w:t>
      </w:r>
      <w:r w:rsidR="0001399D" w:rsidRPr="00F75F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F75F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образования. Результаты проведенных исследований используются для разработки дальнейшего плана работы, перспектив развития учреждения, а также при проведении самообследования.</w:t>
      </w:r>
    </w:p>
    <w:p w:rsidR="00E50906" w:rsidRPr="0001399D" w:rsidRDefault="00E50906" w:rsidP="0001399D">
      <w:pPr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E50906" w:rsidRDefault="00E50906" w:rsidP="00E50906">
      <w:pPr>
        <w:ind w:firstLine="567"/>
        <w:jc w:val="both"/>
        <w:rPr>
          <w:rFonts w:eastAsiaTheme="minorHAnsi"/>
          <w:iCs/>
          <w:lang w:eastAsia="en-US"/>
        </w:rPr>
      </w:pPr>
    </w:p>
    <w:p w:rsidR="00940993" w:rsidRDefault="00940993" w:rsidP="00940993">
      <w:pPr>
        <w:pStyle w:val="a4"/>
        <w:ind w:left="0" w:right="-6" w:firstLine="851"/>
        <w:jc w:val="both"/>
        <w:rPr>
          <w:bCs/>
        </w:rPr>
      </w:pPr>
    </w:p>
    <w:p w:rsidR="00E10A31" w:rsidRDefault="00E10A31" w:rsidP="00940993">
      <w:pPr>
        <w:pStyle w:val="a4"/>
        <w:ind w:left="0" w:right="-6" w:firstLine="851"/>
        <w:jc w:val="both"/>
        <w:rPr>
          <w:bCs/>
        </w:rPr>
      </w:pPr>
    </w:p>
    <w:p w:rsidR="00E10A31" w:rsidRDefault="00E10A31" w:rsidP="00940993">
      <w:pPr>
        <w:pStyle w:val="a4"/>
        <w:ind w:left="0" w:right="-6" w:firstLine="851"/>
        <w:jc w:val="both"/>
        <w:rPr>
          <w:bCs/>
        </w:rPr>
      </w:pPr>
    </w:p>
    <w:p w:rsidR="00E10A31" w:rsidRDefault="00E10A31" w:rsidP="00940993">
      <w:pPr>
        <w:pStyle w:val="a4"/>
        <w:ind w:left="0" w:right="-6" w:firstLine="851"/>
        <w:jc w:val="both"/>
        <w:rPr>
          <w:bCs/>
        </w:rPr>
      </w:pPr>
    </w:p>
    <w:p w:rsidR="00E10A31" w:rsidRDefault="00E10A31" w:rsidP="00940993">
      <w:pPr>
        <w:pStyle w:val="a4"/>
        <w:ind w:left="0" w:right="-6" w:firstLine="851"/>
        <w:jc w:val="both"/>
        <w:rPr>
          <w:bCs/>
        </w:rPr>
      </w:pPr>
    </w:p>
    <w:p w:rsidR="00E10A31" w:rsidRPr="004C19F4" w:rsidRDefault="00E10A31" w:rsidP="00940993">
      <w:pPr>
        <w:pStyle w:val="a4"/>
        <w:ind w:left="0" w:right="-6" w:firstLine="851"/>
        <w:jc w:val="both"/>
        <w:rPr>
          <w:bCs/>
        </w:rPr>
      </w:pPr>
    </w:p>
    <w:p w:rsidR="00891D27" w:rsidRDefault="00891D27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94A65" w:rsidRDefault="00A94A65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94A65" w:rsidRDefault="00A94A65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94A65" w:rsidRDefault="00A94A65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94A65" w:rsidRDefault="00A94A65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94A65" w:rsidRDefault="00A94A65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94A65" w:rsidRDefault="00A94A65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94A65" w:rsidRDefault="00A94A65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A94A65" w:rsidRDefault="00A94A65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B3314" w:rsidRDefault="008B3314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91D27" w:rsidRDefault="00891D27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91D27" w:rsidRDefault="00891D27" w:rsidP="00EC59DF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6D6E4C" w:rsidRDefault="006D6E4C" w:rsidP="00D74177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D74177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lastRenderedPageBreak/>
        <w:t>Анализ показателей деятельности Учреждения</w:t>
      </w:r>
    </w:p>
    <w:p w:rsidR="001A439D" w:rsidRDefault="001A439D" w:rsidP="001A439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01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43"/>
            <w:bookmarkEnd w:id="1"/>
            <w:r w:rsidRPr="008B28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CE65E5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5F6F11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5F6F11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5F6F11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9A0B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9A0B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01733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8E1CE0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7E688C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70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8569B5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009">
              <w:rPr>
                <w:rFonts w:ascii="Times New Roman" w:hAnsi="Times New Roman" w:cs="Times New Roman"/>
                <w:sz w:val="24"/>
                <w:szCs w:val="24"/>
              </w:rPr>
              <w:t>/8,3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CB65E0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7E688C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5/42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796571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83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717D91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796571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5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D56F78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D56F78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1/8,3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3/8,8 %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9E6F97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1/8,3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2D06CF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6408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CF619A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CF619A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43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5C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E2019B" w:rsidRDefault="00E2019B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A439D" w:rsidRPr="00E2019B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E2019B" w:rsidRDefault="00E2019B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9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 w:rsidR="001A439D" w:rsidRPr="00E2019B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439D" w:rsidRPr="008B286A" w:rsidTr="00012B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D" w:rsidRPr="008B286A" w:rsidRDefault="001A439D" w:rsidP="001A4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35C61" w:rsidRDefault="00835C61" w:rsidP="00835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C61" w:rsidRPr="00835C61" w:rsidRDefault="00835C61" w:rsidP="00835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C61">
        <w:rPr>
          <w:rFonts w:ascii="Times New Roman" w:hAnsi="Times New Roman" w:cs="Times New Roman"/>
          <w:b/>
          <w:sz w:val="24"/>
          <w:szCs w:val="24"/>
        </w:rPr>
        <w:t>Общий вывод:</w:t>
      </w:r>
    </w:p>
    <w:p w:rsidR="00835C61" w:rsidRPr="00835C61" w:rsidRDefault="00835C61" w:rsidP="00835C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>
        <w:rPr>
          <w:rFonts w:ascii="Times New Roman" w:hAnsi="Times New Roman" w:cs="Times New Roman"/>
          <w:sz w:val="24"/>
          <w:szCs w:val="24"/>
        </w:rPr>
        <w:t>МБДОУ «ДСОВ № 47</w:t>
      </w:r>
      <w:r w:rsidRPr="00835C61">
        <w:rPr>
          <w:rFonts w:ascii="Times New Roman" w:hAnsi="Times New Roman" w:cs="Times New Roman"/>
          <w:sz w:val="24"/>
          <w:szCs w:val="24"/>
        </w:rPr>
        <w:t xml:space="preserve">»  за 2015- 16 учебный год показал, что учреждение  имеет стабильный уровень функционирования. Годовая задача выполнена. Существенным достижением в деятельности педагогического коллектива стало значительное повышение методической активности педагогов. Результаты </w:t>
      </w:r>
      <w:r w:rsidRPr="00835C61">
        <w:rPr>
          <w:rFonts w:ascii="Times New Roman" w:hAnsi="Times New Roman" w:cs="Times New Roman"/>
          <w:sz w:val="24"/>
          <w:szCs w:val="24"/>
        </w:rPr>
        <w:lastRenderedPageBreak/>
        <w:t>диагностического обследования воспитанников свидетельствуют о положительной динамике в освоении основной образовательной пр</w:t>
      </w:r>
      <w:r w:rsidR="005250FD">
        <w:rPr>
          <w:rFonts w:ascii="Times New Roman" w:hAnsi="Times New Roman" w:cs="Times New Roman"/>
          <w:sz w:val="24"/>
          <w:szCs w:val="24"/>
        </w:rPr>
        <w:t>ограммы дошкольного образования.</w:t>
      </w:r>
      <w:r w:rsidRPr="00835C61">
        <w:rPr>
          <w:rFonts w:ascii="Times New Roman" w:hAnsi="Times New Roman" w:cs="Times New Roman"/>
          <w:sz w:val="24"/>
          <w:szCs w:val="24"/>
        </w:rPr>
        <w:t xml:space="preserve"> Повысилось количество родителей воспитанников, которые предъявляют высокие требованиями к образова</w:t>
      </w:r>
      <w:r w:rsidRPr="00835C61">
        <w:rPr>
          <w:rFonts w:ascii="Times New Roman" w:hAnsi="Times New Roman" w:cs="Times New Roman"/>
          <w:sz w:val="24"/>
          <w:szCs w:val="24"/>
        </w:rPr>
        <w:softHyphen/>
        <w:t>нию, заинтересованы в осуществлении  качественного образовательного процесса, поддерживают  идеи ФГОС как стандарта развития детей.</w:t>
      </w:r>
    </w:p>
    <w:p w:rsidR="00835C61" w:rsidRPr="00E2019B" w:rsidRDefault="00835C61" w:rsidP="00835C6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bCs/>
          <w:sz w:val="24"/>
          <w:szCs w:val="24"/>
        </w:rPr>
        <w:t>Т</w:t>
      </w:r>
      <w:r w:rsidRPr="00835C61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Pr="00E2019B">
        <w:rPr>
          <w:rFonts w:ascii="Times New Roman" w:hAnsi="Times New Roman" w:cs="Times New Roman"/>
          <w:sz w:val="24"/>
          <w:szCs w:val="24"/>
        </w:rPr>
        <w:t xml:space="preserve">анализ показал, что профессионализм и творческий потенциал педагогов  ДОУ позволяет апробировать и  продолжать реализовать ФГОС ДО. </w:t>
      </w:r>
    </w:p>
    <w:p w:rsidR="00835C61" w:rsidRPr="00835C61" w:rsidRDefault="00835C61" w:rsidP="00835C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sz w:val="24"/>
          <w:szCs w:val="24"/>
        </w:rPr>
        <w:t>Принимая во внимание достигнутые результаты и основные проблемы, с которыми столкнулись сотрудники детского сада в 2015-16 учебном году, были определены перспективы работы на следующий учебный год:</w:t>
      </w:r>
    </w:p>
    <w:p w:rsidR="00835C61" w:rsidRPr="00835C61" w:rsidRDefault="00835C61" w:rsidP="00835C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sz w:val="24"/>
          <w:szCs w:val="24"/>
        </w:rPr>
        <w:t>1. Продолжать реализацию ФГОС в практику работы ДОУ</w:t>
      </w:r>
    </w:p>
    <w:p w:rsidR="00835C61" w:rsidRPr="00835C61" w:rsidRDefault="00835C61" w:rsidP="00835C61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sz w:val="24"/>
          <w:szCs w:val="24"/>
        </w:rPr>
        <w:t>2. Продолжать внедрять в работу с родителями разнообразные инновационные формы;</w:t>
      </w:r>
    </w:p>
    <w:p w:rsidR="00835C61" w:rsidRPr="00835C61" w:rsidRDefault="00835C61" w:rsidP="00835C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sz w:val="24"/>
          <w:szCs w:val="24"/>
        </w:rPr>
        <w:t xml:space="preserve">3. Пополнять материально-техническую базу игровым материалом и дидактическими пособиями для совершенствования   образовательной деятельности с детьми в ДОУ в соответствии с современными требованиями; </w:t>
      </w:r>
    </w:p>
    <w:p w:rsidR="00835C61" w:rsidRPr="00835C61" w:rsidRDefault="00835C61" w:rsidP="00835C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sz w:val="24"/>
          <w:szCs w:val="24"/>
        </w:rPr>
        <w:t>4</w:t>
      </w:r>
      <w:r w:rsidR="0089680B">
        <w:rPr>
          <w:rFonts w:ascii="Times New Roman" w:hAnsi="Times New Roman" w:cs="Times New Roman"/>
          <w:sz w:val="24"/>
          <w:szCs w:val="24"/>
        </w:rPr>
        <w:t>.Уделять  особое внимание разработке индивидуальных образовательных маршрутов дошкольников</w:t>
      </w:r>
      <w:r w:rsidRPr="00835C61">
        <w:rPr>
          <w:rFonts w:ascii="Times New Roman" w:hAnsi="Times New Roman" w:cs="Times New Roman"/>
          <w:sz w:val="24"/>
          <w:szCs w:val="24"/>
        </w:rPr>
        <w:t>.</w:t>
      </w:r>
    </w:p>
    <w:p w:rsidR="00835C61" w:rsidRPr="00835C61" w:rsidRDefault="004F08DF" w:rsidP="00065E0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Повышать профессиональную</w:t>
      </w:r>
      <w:r w:rsidR="00835C61" w:rsidRPr="00835C61">
        <w:rPr>
          <w:rFonts w:ascii="Times New Roman" w:hAnsi="Times New Roman" w:cs="Times New Roman"/>
          <w:sz w:val="24"/>
          <w:szCs w:val="24"/>
        </w:rPr>
        <w:t xml:space="preserve"> компетентность педагогов</w:t>
      </w:r>
      <w:r w:rsidR="0089680B">
        <w:rPr>
          <w:rFonts w:ascii="Times New Roman" w:hAnsi="Times New Roman" w:cs="Times New Roman"/>
          <w:sz w:val="24"/>
          <w:szCs w:val="24"/>
        </w:rPr>
        <w:t xml:space="preserve"> </w:t>
      </w:r>
      <w:r w:rsidR="00835C61" w:rsidRPr="00835C61">
        <w:rPr>
          <w:rFonts w:ascii="Times New Roman" w:hAnsi="Times New Roman" w:cs="Times New Roman"/>
          <w:sz w:val="24"/>
          <w:szCs w:val="24"/>
        </w:rPr>
        <w:t xml:space="preserve">в  </w:t>
      </w:r>
      <w:r w:rsidR="00065E0B">
        <w:rPr>
          <w:rFonts w:ascii="Times New Roman" w:hAnsi="Times New Roman" w:cs="Times New Roman"/>
          <w:sz w:val="24"/>
          <w:szCs w:val="24"/>
        </w:rPr>
        <w:t xml:space="preserve">оказании психолого-  педагогической поддержке семье в вопросах воспитания и развития. </w:t>
      </w:r>
    </w:p>
    <w:p w:rsidR="001A439D" w:rsidRPr="001A439D" w:rsidRDefault="001A439D" w:rsidP="001A439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6D6E4C" w:rsidRPr="008E73AC" w:rsidRDefault="006D6E4C" w:rsidP="00835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965" w:rsidRDefault="009A0965" w:rsidP="00EC59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6710" w:rsidRDefault="004F6710" w:rsidP="00EC59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6710" w:rsidRDefault="004F6710" w:rsidP="00EC59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0965" w:rsidRPr="008E73AC" w:rsidRDefault="009A0965" w:rsidP="00EC59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Заведующий МБДОУ «ДСОВ №47»                                   </w:t>
      </w:r>
      <w:r w:rsidR="004F6710">
        <w:rPr>
          <w:rFonts w:ascii="Times New Roman" w:hAnsi="Times New Roman" w:cs="Times New Roman"/>
          <w:sz w:val="24"/>
          <w:szCs w:val="24"/>
          <w:lang w:eastAsia="en-US"/>
        </w:rPr>
        <w:t>Корнышева Е.А.</w:t>
      </w:r>
    </w:p>
    <w:p w:rsidR="006D6E4C" w:rsidRPr="008E73AC" w:rsidRDefault="006D6E4C" w:rsidP="00EC59D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D6E4C" w:rsidRDefault="006D6E4C" w:rsidP="00EC59DF">
      <w:pPr>
        <w:pStyle w:val="Text"/>
        <w:ind w:left="-567" w:firstLine="567"/>
        <w:rPr>
          <w:rFonts w:ascii="Times New Roman" w:hAnsi="Times New Roman" w:cs="Times New Roman"/>
        </w:rPr>
      </w:pPr>
    </w:p>
    <w:p w:rsidR="00241710" w:rsidRDefault="00241710" w:rsidP="002417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710" w:rsidRPr="008E73AC" w:rsidRDefault="00D23CE8" w:rsidP="00241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F7F36" w:rsidRPr="00D23CE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241710">
        <w:rPr>
          <w:rFonts w:ascii="Times New Roman" w:hAnsi="Times New Roman" w:cs="Times New Roman"/>
          <w:sz w:val="24"/>
          <w:szCs w:val="24"/>
        </w:rPr>
        <w:t>»__</w:t>
      </w:r>
      <w:r w:rsidR="00DF7F36" w:rsidRPr="00D23CE8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E2DEA">
        <w:rPr>
          <w:rFonts w:ascii="Times New Roman" w:hAnsi="Times New Roman" w:cs="Times New Roman"/>
          <w:sz w:val="24"/>
          <w:szCs w:val="24"/>
        </w:rPr>
        <w:t>2016</w:t>
      </w:r>
      <w:r w:rsidR="00241710">
        <w:rPr>
          <w:rFonts w:ascii="Times New Roman" w:hAnsi="Times New Roman" w:cs="Times New Roman"/>
          <w:sz w:val="24"/>
          <w:szCs w:val="24"/>
        </w:rPr>
        <w:t>г.</w:t>
      </w:r>
    </w:p>
    <w:p w:rsidR="00AF7D6B" w:rsidRPr="008E73AC" w:rsidRDefault="00AF7D6B" w:rsidP="00EC59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CB4" w:rsidRPr="008E73AC" w:rsidRDefault="00B87CB4" w:rsidP="00EC59DF">
      <w:pPr>
        <w:pStyle w:val="a6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60405" w:rsidRPr="008E73AC" w:rsidRDefault="00560405" w:rsidP="00EC59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560405" w:rsidRPr="008E73AC" w:rsidSect="00FB29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24" w:rsidRDefault="00AE3424" w:rsidP="00B87CB4">
      <w:pPr>
        <w:spacing w:after="0" w:line="240" w:lineRule="auto"/>
      </w:pPr>
      <w:r>
        <w:separator/>
      </w:r>
    </w:p>
  </w:endnote>
  <w:endnote w:type="continuationSeparator" w:id="0">
    <w:p w:rsidR="00AE3424" w:rsidRDefault="00AE3424" w:rsidP="00B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erifRegular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5144"/>
      <w:docPartObj>
        <w:docPartGallery w:val="Page Numbers (Bottom of Page)"/>
        <w:docPartUnique/>
      </w:docPartObj>
    </w:sdtPr>
    <w:sdtEndPr/>
    <w:sdtContent>
      <w:p w:rsidR="001D5CA6" w:rsidRDefault="00EC4E8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E3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D5CA6" w:rsidRDefault="001D5C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24" w:rsidRDefault="00AE3424" w:rsidP="00B87CB4">
      <w:pPr>
        <w:spacing w:after="0" w:line="240" w:lineRule="auto"/>
      </w:pPr>
      <w:r>
        <w:separator/>
      </w:r>
    </w:p>
  </w:footnote>
  <w:footnote w:type="continuationSeparator" w:id="0">
    <w:p w:rsidR="00AE3424" w:rsidRDefault="00AE3424" w:rsidP="00B8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74"/>
    <w:multiLevelType w:val="multilevel"/>
    <w:tmpl w:val="B6404A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273717"/>
    <w:multiLevelType w:val="hybridMultilevel"/>
    <w:tmpl w:val="42367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D86"/>
    <w:multiLevelType w:val="hybridMultilevel"/>
    <w:tmpl w:val="D666C3DA"/>
    <w:lvl w:ilvl="0" w:tplc="3026A0AE">
      <w:start w:val="4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120C1782"/>
    <w:multiLevelType w:val="hybridMultilevel"/>
    <w:tmpl w:val="1546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6B1C"/>
    <w:multiLevelType w:val="hybridMultilevel"/>
    <w:tmpl w:val="CF5A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893653"/>
    <w:multiLevelType w:val="hybridMultilevel"/>
    <w:tmpl w:val="7EDE7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5AC6"/>
    <w:multiLevelType w:val="hybridMultilevel"/>
    <w:tmpl w:val="3B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4DBC"/>
    <w:multiLevelType w:val="hybridMultilevel"/>
    <w:tmpl w:val="D06C50AA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>
    <w:nsid w:val="27495742"/>
    <w:multiLevelType w:val="hybridMultilevel"/>
    <w:tmpl w:val="08F4CDC4"/>
    <w:lvl w:ilvl="0" w:tplc="623C1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E6B5F"/>
    <w:multiLevelType w:val="hybridMultilevel"/>
    <w:tmpl w:val="090A0178"/>
    <w:lvl w:ilvl="0" w:tplc="90C2DC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427D"/>
    <w:multiLevelType w:val="multilevel"/>
    <w:tmpl w:val="F25085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3C0B4F"/>
    <w:multiLevelType w:val="hybridMultilevel"/>
    <w:tmpl w:val="CC5A2320"/>
    <w:lvl w:ilvl="0" w:tplc="058AF4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87163"/>
    <w:multiLevelType w:val="hybridMultilevel"/>
    <w:tmpl w:val="7646E166"/>
    <w:lvl w:ilvl="0" w:tplc="C66A4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C242C2"/>
    <w:multiLevelType w:val="hybridMultilevel"/>
    <w:tmpl w:val="D11485E8"/>
    <w:lvl w:ilvl="0" w:tplc="912CD63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3F1A"/>
    <w:multiLevelType w:val="hybridMultilevel"/>
    <w:tmpl w:val="784A2908"/>
    <w:lvl w:ilvl="0" w:tplc="73F4F67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404F5D4E"/>
    <w:multiLevelType w:val="multilevel"/>
    <w:tmpl w:val="56D0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7">
    <w:nsid w:val="41145393"/>
    <w:multiLevelType w:val="hybridMultilevel"/>
    <w:tmpl w:val="57E8CA80"/>
    <w:lvl w:ilvl="0" w:tplc="0D00014A">
      <w:start w:val="5"/>
      <w:numFmt w:val="decimal"/>
      <w:lvlText w:val="%1."/>
      <w:lvlJc w:val="left"/>
      <w:pPr>
        <w:ind w:left="1422" w:hanging="360"/>
      </w:pPr>
      <w:rPr>
        <w:rFonts w:hint="default"/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8">
    <w:nsid w:val="412E4FC2"/>
    <w:multiLevelType w:val="multilevel"/>
    <w:tmpl w:val="6B54D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4A81506"/>
    <w:multiLevelType w:val="multilevel"/>
    <w:tmpl w:val="5C44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A1378"/>
    <w:multiLevelType w:val="hybridMultilevel"/>
    <w:tmpl w:val="EC5E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62498"/>
    <w:multiLevelType w:val="multilevel"/>
    <w:tmpl w:val="8ABC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D73C4"/>
    <w:multiLevelType w:val="hybridMultilevel"/>
    <w:tmpl w:val="20222282"/>
    <w:lvl w:ilvl="0" w:tplc="775C92E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52652441"/>
    <w:multiLevelType w:val="hybridMultilevel"/>
    <w:tmpl w:val="5260A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941FA8"/>
    <w:multiLevelType w:val="hybridMultilevel"/>
    <w:tmpl w:val="7846AA24"/>
    <w:lvl w:ilvl="0" w:tplc="DBDC236C">
      <w:start w:val="3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546F7104"/>
    <w:multiLevelType w:val="hybridMultilevel"/>
    <w:tmpl w:val="A516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A622E"/>
    <w:multiLevelType w:val="multilevel"/>
    <w:tmpl w:val="A2703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57E3622E"/>
    <w:multiLevelType w:val="multilevel"/>
    <w:tmpl w:val="54B0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599D23AA"/>
    <w:multiLevelType w:val="hybridMultilevel"/>
    <w:tmpl w:val="F99EDC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A1B11E3"/>
    <w:multiLevelType w:val="hybridMultilevel"/>
    <w:tmpl w:val="8556A390"/>
    <w:lvl w:ilvl="0" w:tplc="6E6EDF9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F5501E6"/>
    <w:multiLevelType w:val="hybridMultilevel"/>
    <w:tmpl w:val="06949BDC"/>
    <w:lvl w:ilvl="0" w:tplc="EEA4A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330B4"/>
    <w:multiLevelType w:val="hybridMultilevel"/>
    <w:tmpl w:val="7846AA24"/>
    <w:lvl w:ilvl="0" w:tplc="DBDC236C">
      <w:start w:val="3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6826757"/>
    <w:multiLevelType w:val="hybridMultilevel"/>
    <w:tmpl w:val="9BCE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71CEA"/>
    <w:multiLevelType w:val="hybridMultilevel"/>
    <w:tmpl w:val="BC48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B3B4B"/>
    <w:multiLevelType w:val="hybridMultilevel"/>
    <w:tmpl w:val="06949BDC"/>
    <w:lvl w:ilvl="0" w:tplc="EEA4A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75C45"/>
    <w:multiLevelType w:val="hybridMultilevel"/>
    <w:tmpl w:val="1562C2E2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6">
    <w:nsid w:val="6E132108"/>
    <w:multiLevelType w:val="hybridMultilevel"/>
    <w:tmpl w:val="011AA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1A61"/>
    <w:multiLevelType w:val="hybridMultilevel"/>
    <w:tmpl w:val="E318C0B4"/>
    <w:lvl w:ilvl="0" w:tplc="3026A0AE">
      <w:start w:val="5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8">
    <w:nsid w:val="76461EAE"/>
    <w:multiLevelType w:val="hybridMultilevel"/>
    <w:tmpl w:val="601478B8"/>
    <w:lvl w:ilvl="0" w:tplc="875684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BE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30F0E"/>
    <w:multiLevelType w:val="multilevel"/>
    <w:tmpl w:val="7674C8B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88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29" w:hanging="1800"/>
      </w:pPr>
      <w:rPr>
        <w:rFonts w:eastAsia="Times New Roman" w:hint="default"/>
      </w:rPr>
    </w:lvl>
  </w:abstractNum>
  <w:abstractNum w:abstractNumId="40">
    <w:nsid w:val="7AAD1577"/>
    <w:multiLevelType w:val="multilevel"/>
    <w:tmpl w:val="54B0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1">
    <w:nsid w:val="7ED75C0C"/>
    <w:multiLevelType w:val="hybridMultilevel"/>
    <w:tmpl w:val="C680D134"/>
    <w:lvl w:ilvl="0" w:tplc="C3CAA47C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22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31"/>
  </w:num>
  <w:num w:numId="12">
    <w:abstractNumId w:val="32"/>
  </w:num>
  <w:num w:numId="13">
    <w:abstractNumId w:val="2"/>
  </w:num>
  <w:num w:numId="14">
    <w:abstractNumId w:val="35"/>
  </w:num>
  <w:num w:numId="15">
    <w:abstractNumId w:val="8"/>
  </w:num>
  <w:num w:numId="16">
    <w:abstractNumId w:val="17"/>
  </w:num>
  <w:num w:numId="17">
    <w:abstractNumId w:val="28"/>
  </w:num>
  <w:num w:numId="18">
    <w:abstractNumId w:val="37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29"/>
  </w:num>
  <w:num w:numId="24">
    <w:abstractNumId w:val="25"/>
  </w:num>
  <w:num w:numId="25">
    <w:abstractNumId w:val="23"/>
  </w:num>
  <w:num w:numId="26">
    <w:abstractNumId w:val="36"/>
  </w:num>
  <w:num w:numId="27">
    <w:abstractNumId w:val="33"/>
  </w:num>
  <w:num w:numId="28">
    <w:abstractNumId w:val="14"/>
  </w:num>
  <w:num w:numId="29">
    <w:abstractNumId w:val="12"/>
  </w:num>
  <w:num w:numId="30">
    <w:abstractNumId w:val="5"/>
  </w:num>
  <w:num w:numId="31">
    <w:abstractNumId w:val="9"/>
  </w:num>
  <w:num w:numId="32">
    <w:abstractNumId w:val="39"/>
  </w:num>
  <w:num w:numId="33">
    <w:abstractNumId w:val="30"/>
  </w:num>
  <w:num w:numId="34">
    <w:abstractNumId w:val="34"/>
  </w:num>
  <w:num w:numId="35">
    <w:abstractNumId w:val="16"/>
  </w:num>
  <w:num w:numId="36">
    <w:abstractNumId w:val="21"/>
  </w:num>
  <w:num w:numId="37">
    <w:abstractNumId w:val="27"/>
  </w:num>
  <w:num w:numId="38">
    <w:abstractNumId w:val="18"/>
  </w:num>
  <w:num w:numId="39">
    <w:abstractNumId w:val="0"/>
  </w:num>
  <w:num w:numId="40">
    <w:abstractNumId w:val="11"/>
  </w:num>
  <w:num w:numId="41">
    <w:abstractNumId w:val="40"/>
  </w:num>
  <w:num w:numId="42">
    <w:abstractNumId w:val="2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AA7"/>
    <w:rsid w:val="00001743"/>
    <w:rsid w:val="00005ADE"/>
    <w:rsid w:val="00007BBD"/>
    <w:rsid w:val="00011EEB"/>
    <w:rsid w:val="00012B55"/>
    <w:rsid w:val="0001399D"/>
    <w:rsid w:val="0001733D"/>
    <w:rsid w:val="00026D80"/>
    <w:rsid w:val="00027FDD"/>
    <w:rsid w:val="0003689D"/>
    <w:rsid w:val="000370FC"/>
    <w:rsid w:val="00042248"/>
    <w:rsid w:val="00042DAC"/>
    <w:rsid w:val="00065E0B"/>
    <w:rsid w:val="00076A09"/>
    <w:rsid w:val="00086E3E"/>
    <w:rsid w:val="00091D48"/>
    <w:rsid w:val="000927A3"/>
    <w:rsid w:val="00094ABC"/>
    <w:rsid w:val="00095ED0"/>
    <w:rsid w:val="000A4980"/>
    <w:rsid w:val="000B7B0F"/>
    <w:rsid w:val="000C0C2E"/>
    <w:rsid w:val="000C25E7"/>
    <w:rsid w:val="000C4CBB"/>
    <w:rsid w:val="000D1787"/>
    <w:rsid w:val="000D4F28"/>
    <w:rsid w:val="000E1D31"/>
    <w:rsid w:val="000E1FD3"/>
    <w:rsid w:val="000E5191"/>
    <w:rsid w:val="000E585A"/>
    <w:rsid w:val="000E6164"/>
    <w:rsid w:val="000F4E8C"/>
    <w:rsid w:val="000F655C"/>
    <w:rsid w:val="00107FE5"/>
    <w:rsid w:val="0012080F"/>
    <w:rsid w:val="00150B0C"/>
    <w:rsid w:val="00175C38"/>
    <w:rsid w:val="00181E68"/>
    <w:rsid w:val="00182B2A"/>
    <w:rsid w:val="00186B52"/>
    <w:rsid w:val="0019351D"/>
    <w:rsid w:val="001A3F6E"/>
    <w:rsid w:val="001A439D"/>
    <w:rsid w:val="001C19E9"/>
    <w:rsid w:val="001C6B60"/>
    <w:rsid w:val="001D5CA6"/>
    <w:rsid w:val="00215E91"/>
    <w:rsid w:val="002232C1"/>
    <w:rsid w:val="00235F20"/>
    <w:rsid w:val="00241710"/>
    <w:rsid w:val="00242A64"/>
    <w:rsid w:val="00250FC3"/>
    <w:rsid w:val="0026100A"/>
    <w:rsid w:val="00262F21"/>
    <w:rsid w:val="002631F2"/>
    <w:rsid w:val="0027255B"/>
    <w:rsid w:val="00276A57"/>
    <w:rsid w:val="0028553E"/>
    <w:rsid w:val="002858F7"/>
    <w:rsid w:val="00286122"/>
    <w:rsid w:val="00287009"/>
    <w:rsid w:val="002925E5"/>
    <w:rsid w:val="002A3C93"/>
    <w:rsid w:val="002A795B"/>
    <w:rsid w:val="002B4E31"/>
    <w:rsid w:val="002C124F"/>
    <w:rsid w:val="002D06CF"/>
    <w:rsid w:val="002D0F78"/>
    <w:rsid w:val="002D1138"/>
    <w:rsid w:val="002E1BEC"/>
    <w:rsid w:val="002E413B"/>
    <w:rsid w:val="002E5DA2"/>
    <w:rsid w:val="002E682B"/>
    <w:rsid w:val="002F4D99"/>
    <w:rsid w:val="003023E1"/>
    <w:rsid w:val="003057CD"/>
    <w:rsid w:val="00311E46"/>
    <w:rsid w:val="00312C0E"/>
    <w:rsid w:val="00320F79"/>
    <w:rsid w:val="0032658B"/>
    <w:rsid w:val="003314ED"/>
    <w:rsid w:val="00331A0F"/>
    <w:rsid w:val="0033491B"/>
    <w:rsid w:val="00335A25"/>
    <w:rsid w:val="00336C44"/>
    <w:rsid w:val="00336C9B"/>
    <w:rsid w:val="00340776"/>
    <w:rsid w:val="0035026B"/>
    <w:rsid w:val="00356A01"/>
    <w:rsid w:val="003674E9"/>
    <w:rsid w:val="003734D1"/>
    <w:rsid w:val="0039269A"/>
    <w:rsid w:val="00396751"/>
    <w:rsid w:val="003A0FB9"/>
    <w:rsid w:val="003A3E20"/>
    <w:rsid w:val="003B0B33"/>
    <w:rsid w:val="003B2F1B"/>
    <w:rsid w:val="003E5E0C"/>
    <w:rsid w:val="003F5F85"/>
    <w:rsid w:val="003F6003"/>
    <w:rsid w:val="00414F61"/>
    <w:rsid w:val="00416562"/>
    <w:rsid w:val="00425C42"/>
    <w:rsid w:val="00430721"/>
    <w:rsid w:val="00431CEE"/>
    <w:rsid w:val="00436D32"/>
    <w:rsid w:val="00447B18"/>
    <w:rsid w:val="00450362"/>
    <w:rsid w:val="00454BA5"/>
    <w:rsid w:val="0046043C"/>
    <w:rsid w:val="0047074F"/>
    <w:rsid w:val="0048376C"/>
    <w:rsid w:val="00490D61"/>
    <w:rsid w:val="004A0169"/>
    <w:rsid w:val="004A33A4"/>
    <w:rsid w:val="004A4907"/>
    <w:rsid w:val="004B33CC"/>
    <w:rsid w:val="004B57E5"/>
    <w:rsid w:val="004C42C6"/>
    <w:rsid w:val="004D3F92"/>
    <w:rsid w:val="004D799B"/>
    <w:rsid w:val="004E22E3"/>
    <w:rsid w:val="004F08DF"/>
    <w:rsid w:val="004F12F8"/>
    <w:rsid w:val="004F226E"/>
    <w:rsid w:val="004F2EC0"/>
    <w:rsid w:val="004F48B6"/>
    <w:rsid w:val="004F6710"/>
    <w:rsid w:val="00500742"/>
    <w:rsid w:val="005016A5"/>
    <w:rsid w:val="00503D55"/>
    <w:rsid w:val="00504708"/>
    <w:rsid w:val="0051410B"/>
    <w:rsid w:val="005202CF"/>
    <w:rsid w:val="005250FD"/>
    <w:rsid w:val="00525D67"/>
    <w:rsid w:val="00531702"/>
    <w:rsid w:val="00541ECA"/>
    <w:rsid w:val="00553C1F"/>
    <w:rsid w:val="00560405"/>
    <w:rsid w:val="00563C4F"/>
    <w:rsid w:val="00566D5D"/>
    <w:rsid w:val="00582549"/>
    <w:rsid w:val="00584340"/>
    <w:rsid w:val="00587259"/>
    <w:rsid w:val="005B0995"/>
    <w:rsid w:val="005B2EC2"/>
    <w:rsid w:val="005B56F0"/>
    <w:rsid w:val="005C0A52"/>
    <w:rsid w:val="005C23A9"/>
    <w:rsid w:val="005D1B70"/>
    <w:rsid w:val="005D28B5"/>
    <w:rsid w:val="005D3017"/>
    <w:rsid w:val="005F09DD"/>
    <w:rsid w:val="005F1B5F"/>
    <w:rsid w:val="005F6B7B"/>
    <w:rsid w:val="005F6F11"/>
    <w:rsid w:val="00613D3F"/>
    <w:rsid w:val="00622B3C"/>
    <w:rsid w:val="006236E1"/>
    <w:rsid w:val="00623C4B"/>
    <w:rsid w:val="00624B16"/>
    <w:rsid w:val="0064080D"/>
    <w:rsid w:val="006422D0"/>
    <w:rsid w:val="00644419"/>
    <w:rsid w:val="00645F0E"/>
    <w:rsid w:val="00646F41"/>
    <w:rsid w:val="00657E58"/>
    <w:rsid w:val="006643BB"/>
    <w:rsid w:val="006734AD"/>
    <w:rsid w:val="00691D46"/>
    <w:rsid w:val="0069517B"/>
    <w:rsid w:val="006A79D8"/>
    <w:rsid w:val="006B01E8"/>
    <w:rsid w:val="006B0795"/>
    <w:rsid w:val="006B1479"/>
    <w:rsid w:val="006C3F3D"/>
    <w:rsid w:val="006C738A"/>
    <w:rsid w:val="006D3B18"/>
    <w:rsid w:val="006D43FE"/>
    <w:rsid w:val="006D6E4C"/>
    <w:rsid w:val="006E3ECC"/>
    <w:rsid w:val="00701B3D"/>
    <w:rsid w:val="00704BE9"/>
    <w:rsid w:val="007075CC"/>
    <w:rsid w:val="007165A4"/>
    <w:rsid w:val="00717D91"/>
    <w:rsid w:val="0072273E"/>
    <w:rsid w:val="0072522A"/>
    <w:rsid w:val="0072581F"/>
    <w:rsid w:val="00726AF6"/>
    <w:rsid w:val="007314FC"/>
    <w:rsid w:val="00732FA5"/>
    <w:rsid w:val="00733D19"/>
    <w:rsid w:val="00734420"/>
    <w:rsid w:val="0073604A"/>
    <w:rsid w:val="00753B7E"/>
    <w:rsid w:val="00756F4D"/>
    <w:rsid w:val="00760578"/>
    <w:rsid w:val="00766F48"/>
    <w:rsid w:val="00773086"/>
    <w:rsid w:val="00781C52"/>
    <w:rsid w:val="007852F5"/>
    <w:rsid w:val="00795284"/>
    <w:rsid w:val="00796571"/>
    <w:rsid w:val="007B3454"/>
    <w:rsid w:val="007B65CE"/>
    <w:rsid w:val="007C5A4B"/>
    <w:rsid w:val="007D1D39"/>
    <w:rsid w:val="007E0AE0"/>
    <w:rsid w:val="007E2B26"/>
    <w:rsid w:val="007E5E95"/>
    <w:rsid w:val="007E688C"/>
    <w:rsid w:val="007E7156"/>
    <w:rsid w:val="0080429E"/>
    <w:rsid w:val="00812602"/>
    <w:rsid w:val="00817786"/>
    <w:rsid w:val="00832B4C"/>
    <w:rsid w:val="00835C61"/>
    <w:rsid w:val="008424AB"/>
    <w:rsid w:val="008569B5"/>
    <w:rsid w:val="00864344"/>
    <w:rsid w:val="00864799"/>
    <w:rsid w:val="0086692B"/>
    <w:rsid w:val="00867BF3"/>
    <w:rsid w:val="00872FE1"/>
    <w:rsid w:val="008837FB"/>
    <w:rsid w:val="00891D27"/>
    <w:rsid w:val="0089680B"/>
    <w:rsid w:val="00897E33"/>
    <w:rsid w:val="008A6DDB"/>
    <w:rsid w:val="008B3314"/>
    <w:rsid w:val="008B5976"/>
    <w:rsid w:val="008B5DA2"/>
    <w:rsid w:val="008D3859"/>
    <w:rsid w:val="008D558A"/>
    <w:rsid w:val="008E1CE0"/>
    <w:rsid w:val="008E73AC"/>
    <w:rsid w:val="008E74FC"/>
    <w:rsid w:val="008F26FB"/>
    <w:rsid w:val="008F7316"/>
    <w:rsid w:val="00901E84"/>
    <w:rsid w:val="00920D8D"/>
    <w:rsid w:val="00925832"/>
    <w:rsid w:val="00927CE3"/>
    <w:rsid w:val="00931098"/>
    <w:rsid w:val="00940993"/>
    <w:rsid w:val="00942406"/>
    <w:rsid w:val="009440E5"/>
    <w:rsid w:val="00946FA1"/>
    <w:rsid w:val="0095730E"/>
    <w:rsid w:val="0096381F"/>
    <w:rsid w:val="00965D6F"/>
    <w:rsid w:val="00966BEF"/>
    <w:rsid w:val="00967FCA"/>
    <w:rsid w:val="0097109D"/>
    <w:rsid w:val="00973E9C"/>
    <w:rsid w:val="00977462"/>
    <w:rsid w:val="0098026E"/>
    <w:rsid w:val="009810BB"/>
    <w:rsid w:val="00982318"/>
    <w:rsid w:val="00984E34"/>
    <w:rsid w:val="00996DDD"/>
    <w:rsid w:val="009A01EF"/>
    <w:rsid w:val="009A0965"/>
    <w:rsid w:val="009A0B9D"/>
    <w:rsid w:val="009B46C2"/>
    <w:rsid w:val="009B70B2"/>
    <w:rsid w:val="009C4ECE"/>
    <w:rsid w:val="009C5FF2"/>
    <w:rsid w:val="009E0610"/>
    <w:rsid w:val="009E19C4"/>
    <w:rsid w:val="009E3765"/>
    <w:rsid w:val="009E6F97"/>
    <w:rsid w:val="009F2ED3"/>
    <w:rsid w:val="00A008D2"/>
    <w:rsid w:val="00A00F6B"/>
    <w:rsid w:val="00A071AC"/>
    <w:rsid w:val="00A21677"/>
    <w:rsid w:val="00A21DA5"/>
    <w:rsid w:val="00A21E9B"/>
    <w:rsid w:val="00A249F7"/>
    <w:rsid w:val="00A26A19"/>
    <w:rsid w:val="00A35F66"/>
    <w:rsid w:val="00A43D2E"/>
    <w:rsid w:val="00A51F7F"/>
    <w:rsid w:val="00A532F7"/>
    <w:rsid w:val="00A53BD3"/>
    <w:rsid w:val="00A54F55"/>
    <w:rsid w:val="00A63C21"/>
    <w:rsid w:val="00A6670E"/>
    <w:rsid w:val="00A73607"/>
    <w:rsid w:val="00A82A1A"/>
    <w:rsid w:val="00A86E7E"/>
    <w:rsid w:val="00A914C3"/>
    <w:rsid w:val="00A926A2"/>
    <w:rsid w:val="00A94A65"/>
    <w:rsid w:val="00AA2E5E"/>
    <w:rsid w:val="00AA3C0A"/>
    <w:rsid w:val="00AA4118"/>
    <w:rsid w:val="00AB5D37"/>
    <w:rsid w:val="00AC40B2"/>
    <w:rsid w:val="00AE2DEA"/>
    <w:rsid w:val="00AE3424"/>
    <w:rsid w:val="00AE49D2"/>
    <w:rsid w:val="00AF5252"/>
    <w:rsid w:val="00AF7D6B"/>
    <w:rsid w:val="00B05021"/>
    <w:rsid w:val="00B20AA7"/>
    <w:rsid w:val="00B21115"/>
    <w:rsid w:val="00B277F0"/>
    <w:rsid w:val="00B318B9"/>
    <w:rsid w:val="00B476BE"/>
    <w:rsid w:val="00B50F0A"/>
    <w:rsid w:val="00B51770"/>
    <w:rsid w:val="00B54E51"/>
    <w:rsid w:val="00B567DA"/>
    <w:rsid w:val="00B57C98"/>
    <w:rsid w:val="00B64368"/>
    <w:rsid w:val="00B703B5"/>
    <w:rsid w:val="00B77BCB"/>
    <w:rsid w:val="00B87CB4"/>
    <w:rsid w:val="00B97CA2"/>
    <w:rsid w:val="00BC5E7C"/>
    <w:rsid w:val="00BD5C97"/>
    <w:rsid w:val="00BD6371"/>
    <w:rsid w:val="00BE6964"/>
    <w:rsid w:val="00BF54FE"/>
    <w:rsid w:val="00C024CB"/>
    <w:rsid w:val="00C2779A"/>
    <w:rsid w:val="00C3267F"/>
    <w:rsid w:val="00C33B93"/>
    <w:rsid w:val="00C53D29"/>
    <w:rsid w:val="00C568BE"/>
    <w:rsid w:val="00C56B83"/>
    <w:rsid w:val="00C6006E"/>
    <w:rsid w:val="00C64086"/>
    <w:rsid w:val="00C66443"/>
    <w:rsid w:val="00C71A8B"/>
    <w:rsid w:val="00C8053D"/>
    <w:rsid w:val="00C8551A"/>
    <w:rsid w:val="00C85AB1"/>
    <w:rsid w:val="00C92585"/>
    <w:rsid w:val="00C93C69"/>
    <w:rsid w:val="00C95DC2"/>
    <w:rsid w:val="00CA2842"/>
    <w:rsid w:val="00CA5811"/>
    <w:rsid w:val="00CB0772"/>
    <w:rsid w:val="00CB3F1E"/>
    <w:rsid w:val="00CB49BE"/>
    <w:rsid w:val="00CB65E0"/>
    <w:rsid w:val="00CC3A39"/>
    <w:rsid w:val="00CC423B"/>
    <w:rsid w:val="00CD11BE"/>
    <w:rsid w:val="00CD7828"/>
    <w:rsid w:val="00CD7D78"/>
    <w:rsid w:val="00CE04E5"/>
    <w:rsid w:val="00CE2982"/>
    <w:rsid w:val="00CE430E"/>
    <w:rsid w:val="00CE65E5"/>
    <w:rsid w:val="00CE68D3"/>
    <w:rsid w:val="00CE6A72"/>
    <w:rsid w:val="00CE6AA4"/>
    <w:rsid w:val="00CF250A"/>
    <w:rsid w:val="00CF619A"/>
    <w:rsid w:val="00D139DB"/>
    <w:rsid w:val="00D13DA1"/>
    <w:rsid w:val="00D15232"/>
    <w:rsid w:val="00D20095"/>
    <w:rsid w:val="00D2232A"/>
    <w:rsid w:val="00D2347A"/>
    <w:rsid w:val="00D23CE8"/>
    <w:rsid w:val="00D25858"/>
    <w:rsid w:val="00D26153"/>
    <w:rsid w:val="00D32EF9"/>
    <w:rsid w:val="00D36F0F"/>
    <w:rsid w:val="00D50B3B"/>
    <w:rsid w:val="00D562C1"/>
    <w:rsid w:val="00D563C4"/>
    <w:rsid w:val="00D56F78"/>
    <w:rsid w:val="00D64E1D"/>
    <w:rsid w:val="00D67AE7"/>
    <w:rsid w:val="00D74177"/>
    <w:rsid w:val="00D86887"/>
    <w:rsid w:val="00D92BBD"/>
    <w:rsid w:val="00D93725"/>
    <w:rsid w:val="00D9708D"/>
    <w:rsid w:val="00D971FF"/>
    <w:rsid w:val="00DB200B"/>
    <w:rsid w:val="00DE0731"/>
    <w:rsid w:val="00DE67B7"/>
    <w:rsid w:val="00DF5AF2"/>
    <w:rsid w:val="00DF6179"/>
    <w:rsid w:val="00DF7F36"/>
    <w:rsid w:val="00E00E1B"/>
    <w:rsid w:val="00E022C5"/>
    <w:rsid w:val="00E10A31"/>
    <w:rsid w:val="00E2019B"/>
    <w:rsid w:val="00E2518B"/>
    <w:rsid w:val="00E30D7E"/>
    <w:rsid w:val="00E37E23"/>
    <w:rsid w:val="00E41435"/>
    <w:rsid w:val="00E46314"/>
    <w:rsid w:val="00E46FE0"/>
    <w:rsid w:val="00E474EC"/>
    <w:rsid w:val="00E50906"/>
    <w:rsid w:val="00E52C64"/>
    <w:rsid w:val="00E73612"/>
    <w:rsid w:val="00E76430"/>
    <w:rsid w:val="00E919BA"/>
    <w:rsid w:val="00E9533A"/>
    <w:rsid w:val="00E95D13"/>
    <w:rsid w:val="00EB503B"/>
    <w:rsid w:val="00EB6A7C"/>
    <w:rsid w:val="00EC0ED3"/>
    <w:rsid w:val="00EC3F08"/>
    <w:rsid w:val="00EC4E8B"/>
    <w:rsid w:val="00EC59DF"/>
    <w:rsid w:val="00ED0D29"/>
    <w:rsid w:val="00ED5876"/>
    <w:rsid w:val="00EE7A6A"/>
    <w:rsid w:val="00EF0ABB"/>
    <w:rsid w:val="00EF2B35"/>
    <w:rsid w:val="00EF5C4C"/>
    <w:rsid w:val="00F0347F"/>
    <w:rsid w:val="00F06E43"/>
    <w:rsid w:val="00F17F83"/>
    <w:rsid w:val="00F2075D"/>
    <w:rsid w:val="00F215A7"/>
    <w:rsid w:val="00F24AED"/>
    <w:rsid w:val="00F26228"/>
    <w:rsid w:val="00F33FA2"/>
    <w:rsid w:val="00F35B8D"/>
    <w:rsid w:val="00F35DA2"/>
    <w:rsid w:val="00F36E5E"/>
    <w:rsid w:val="00F47D7C"/>
    <w:rsid w:val="00F51EF1"/>
    <w:rsid w:val="00F6168F"/>
    <w:rsid w:val="00F6416C"/>
    <w:rsid w:val="00F75C77"/>
    <w:rsid w:val="00F75F24"/>
    <w:rsid w:val="00F778AF"/>
    <w:rsid w:val="00F86551"/>
    <w:rsid w:val="00F908AD"/>
    <w:rsid w:val="00F9361C"/>
    <w:rsid w:val="00F93962"/>
    <w:rsid w:val="00F958F2"/>
    <w:rsid w:val="00F9714E"/>
    <w:rsid w:val="00F97C68"/>
    <w:rsid w:val="00FA42B3"/>
    <w:rsid w:val="00FA488B"/>
    <w:rsid w:val="00FA5071"/>
    <w:rsid w:val="00FB29EF"/>
    <w:rsid w:val="00FD5653"/>
    <w:rsid w:val="00FD5D9E"/>
    <w:rsid w:val="00FD71C5"/>
    <w:rsid w:val="00FE2B6A"/>
    <w:rsid w:val="00FE64D5"/>
    <w:rsid w:val="00FE79AE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EF"/>
  </w:style>
  <w:style w:type="paragraph" w:styleId="1">
    <w:name w:val="heading 1"/>
    <w:basedOn w:val="a"/>
    <w:next w:val="a"/>
    <w:link w:val="10"/>
    <w:uiPriority w:val="9"/>
    <w:qFormat/>
    <w:rsid w:val="00FA4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0A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AA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Strong"/>
    <w:basedOn w:val="a0"/>
    <w:uiPriority w:val="22"/>
    <w:qFormat/>
    <w:rsid w:val="00B20AA7"/>
    <w:rPr>
      <w:b/>
      <w:bCs/>
    </w:rPr>
  </w:style>
  <w:style w:type="paragraph" w:styleId="a4">
    <w:name w:val="List Paragraph"/>
    <w:basedOn w:val="a"/>
    <w:uiPriority w:val="34"/>
    <w:qFormat/>
    <w:rsid w:val="00B20A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D67"/>
  </w:style>
  <w:style w:type="paragraph" w:styleId="a6">
    <w:name w:val="No Spacing"/>
    <w:link w:val="a7"/>
    <w:uiPriority w:val="1"/>
    <w:qFormat/>
    <w:rsid w:val="002925E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B7B0F"/>
    <w:rPr>
      <w:color w:val="0000FF"/>
      <w:u w:val="single"/>
    </w:rPr>
  </w:style>
  <w:style w:type="table" w:styleId="a9">
    <w:name w:val="Table Grid"/>
    <w:basedOn w:val="a1"/>
    <w:uiPriority w:val="59"/>
    <w:rsid w:val="007E5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E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560405"/>
  </w:style>
  <w:style w:type="paragraph" w:styleId="ac">
    <w:name w:val="Body Text"/>
    <w:basedOn w:val="a"/>
    <w:link w:val="ad"/>
    <w:rsid w:val="005604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6040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8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7CB4"/>
  </w:style>
  <w:style w:type="paragraph" w:styleId="af0">
    <w:name w:val="footer"/>
    <w:basedOn w:val="a"/>
    <w:link w:val="af1"/>
    <w:uiPriority w:val="99"/>
    <w:unhideWhenUsed/>
    <w:rsid w:val="00B8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7CB4"/>
  </w:style>
  <w:style w:type="character" w:customStyle="1" w:styleId="c2">
    <w:name w:val="c2"/>
    <w:basedOn w:val="a0"/>
    <w:rsid w:val="00B87CB4"/>
  </w:style>
  <w:style w:type="paragraph" w:customStyle="1" w:styleId="ConsPlusNonformat">
    <w:name w:val="ConsPlusNonformat"/>
    <w:rsid w:val="00336C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73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3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rsid w:val="002631F2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04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g2new">
    <w:name w:val="Zag2_new"/>
    <w:basedOn w:val="a"/>
    <w:rsid w:val="00AF7D6B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</w:rPr>
  </w:style>
  <w:style w:type="paragraph" w:customStyle="1" w:styleId="Text">
    <w:name w:val="Text"/>
    <w:basedOn w:val="a"/>
    <w:rsid w:val="00AF7D6B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FA4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42B3"/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  <w:basedOn w:val="a0"/>
    <w:rsid w:val="00A86E7E"/>
  </w:style>
  <w:style w:type="character" w:styleId="af2">
    <w:name w:val="Emphasis"/>
    <w:basedOn w:val="a0"/>
    <w:uiPriority w:val="20"/>
    <w:qFormat/>
    <w:rsid w:val="00CC423B"/>
    <w:rPr>
      <w:i/>
      <w:iCs/>
    </w:rPr>
  </w:style>
  <w:style w:type="character" w:customStyle="1" w:styleId="c1">
    <w:name w:val="c1"/>
    <w:basedOn w:val="a0"/>
    <w:rsid w:val="00E95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285C-1C77-42A1-B661-43C177C4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19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Радожнева</cp:lastModifiedBy>
  <cp:revision>12</cp:revision>
  <cp:lastPrinted>2017-05-12T05:51:00Z</cp:lastPrinted>
  <dcterms:created xsi:type="dcterms:W3CDTF">2017-03-24T07:55:00Z</dcterms:created>
  <dcterms:modified xsi:type="dcterms:W3CDTF">2017-06-19T22:15:00Z</dcterms:modified>
</cp:coreProperties>
</file>